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ABB9" w14:textId="364FBC3E" w:rsidR="00971356" w:rsidRPr="00EC7B7A" w:rsidRDefault="00971356" w:rsidP="00971356">
      <w:pPr>
        <w:jc w:val="center"/>
        <w:rPr>
          <w:rFonts w:ascii="Times New Roman" w:hAnsi="Times New Roman" w:cs="Times New Roman"/>
          <w:b/>
          <w:bCs/>
          <w:sz w:val="20"/>
          <w:szCs w:val="20"/>
        </w:rPr>
      </w:pPr>
      <w:r w:rsidRPr="00EC7B7A">
        <w:rPr>
          <w:rFonts w:ascii="Times New Roman" w:hAnsi="Times New Roman" w:cs="Times New Roman"/>
          <w:b/>
          <w:bCs/>
          <w:sz w:val="20"/>
          <w:szCs w:val="20"/>
        </w:rPr>
        <w:t>ELIMINACION DE AMALGAMAS SEGURA</w:t>
      </w:r>
    </w:p>
    <w:p w14:paraId="2C26C188" w14:textId="1C6D7152" w:rsidR="00971356" w:rsidRPr="00971356" w:rsidRDefault="00971356" w:rsidP="001B615B">
      <w:pPr>
        <w:rPr>
          <w:rFonts w:ascii="Times New Roman" w:hAnsi="Times New Roman" w:cs="Times New Roman"/>
          <w:sz w:val="20"/>
          <w:szCs w:val="20"/>
        </w:rPr>
      </w:pPr>
      <w:r>
        <w:rPr>
          <w:rFonts w:ascii="Times New Roman" w:hAnsi="Times New Roman" w:cs="Times New Roman"/>
          <w:sz w:val="20"/>
          <w:szCs w:val="20"/>
        </w:rPr>
        <w:t>Paciente______________________________________ _______________     fecha ________________</w:t>
      </w:r>
      <w:r>
        <w:rPr>
          <w:rFonts w:ascii="Times New Roman" w:hAnsi="Times New Roman" w:cs="Times New Roman"/>
          <w:sz w:val="20"/>
          <w:szCs w:val="20"/>
        </w:rPr>
        <w:br/>
        <w:t xml:space="preserve">Historia </w:t>
      </w:r>
      <w:proofErr w:type="spellStart"/>
      <w:r>
        <w:rPr>
          <w:rFonts w:ascii="Times New Roman" w:hAnsi="Times New Roman" w:cs="Times New Roman"/>
          <w:sz w:val="20"/>
          <w:szCs w:val="20"/>
        </w:rPr>
        <w:t>Clinica</w:t>
      </w:r>
      <w:proofErr w:type="spellEnd"/>
      <w:r>
        <w:rPr>
          <w:rFonts w:ascii="Times New Roman" w:hAnsi="Times New Roman" w:cs="Times New Roman"/>
          <w:sz w:val="20"/>
          <w:szCs w:val="20"/>
        </w:rPr>
        <w:t>____________________________</w:t>
      </w:r>
    </w:p>
    <w:p w14:paraId="4951FA57" w14:textId="3DF34514" w:rsidR="00971356" w:rsidRPr="00971356" w:rsidRDefault="00971356" w:rsidP="00971356">
      <w:pPr>
        <w:jc w:val="both"/>
        <w:rPr>
          <w:rFonts w:ascii="Times New Roman" w:hAnsi="Times New Roman" w:cs="Times New Roman"/>
          <w:sz w:val="20"/>
          <w:szCs w:val="20"/>
        </w:rPr>
      </w:pPr>
      <w:r w:rsidRPr="00971356">
        <w:rPr>
          <w:rFonts w:ascii="Times New Roman" w:hAnsi="Times New Roman" w:cs="Times New Roman"/>
          <w:sz w:val="20"/>
          <w:szCs w:val="20"/>
        </w:rPr>
        <w:t>Todas las restauraciones de amalgama dental contienen aproximadamente 50% de mercurio, e informes e investigaciones son consistentes de que estos rellenos emiten vapores de mercurio.</w:t>
      </w:r>
    </w:p>
    <w:p w14:paraId="6B6F117F" w14:textId="5905BEEF" w:rsidR="00971356" w:rsidRPr="00971356" w:rsidRDefault="00971356" w:rsidP="00971356">
      <w:pPr>
        <w:jc w:val="both"/>
        <w:rPr>
          <w:rFonts w:ascii="Times New Roman" w:hAnsi="Times New Roman" w:cs="Times New Roman"/>
          <w:sz w:val="20"/>
          <w:szCs w:val="20"/>
        </w:rPr>
      </w:pPr>
      <w:r w:rsidRPr="00971356">
        <w:rPr>
          <w:rFonts w:ascii="Times New Roman" w:hAnsi="Times New Roman" w:cs="Times New Roman"/>
          <w:sz w:val="20"/>
          <w:szCs w:val="20"/>
        </w:rPr>
        <w:t>La investigación científica demuestra que la amalgama dental de mercurio expone a los profesionales dentales, el personal dental, los pacientes dentales y / o los fetos a las emisiones de vapor de mercurio, partículas que contienen mercurio y / u otras formas de contaminación por mercurio.</w:t>
      </w:r>
    </w:p>
    <w:p w14:paraId="1EFF3185" w14:textId="5F7230A6" w:rsidR="00971356" w:rsidRPr="00971356" w:rsidRDefault="00971356" w:rsidP="00971356">
      <w:pPr>
        <w:jc w:val="both"/>
        <w:rPr>
          <w:rFonts w:ascii="Times New Roman" w:hAnsi="Times New Roman" w:cs="Times New Roman"/>
          <w:sz w:val="20"/>
          <w:szCs w:val="20"/>
        </w:rPr>
      </w:pPr>
      <w:r w:rsidRPr="00971356">
        <w:rPr>
          <w:rFonts w:ascii="Times New Roman" w:hAnsi="Times New Roman" w:cs="Times New Roman"/>
          <w:sz w:val="20"/>
          <w:szCs w:val="20"/>
        </w:rPr>
        <w:t>Además, se sabe que el vapor de mercurio se libera de los empastes de amalgama de mercurio dental a velocidades más altas durante el cepillado, la limpieza, el apretamiento de los dientes, la masticación, y también se sabe que el mercurio se libera durante la colocación, el reemplazo y la extracción de empastes de amalgama de mercurio dental.</w:t>
      </w:r>
    </w:p>
    <w:p w14:paraId="4FC68227" w14:textId="2DA115BB" w:rsidR="00971356" w:rsidRDefault="00971356" w:rsidP="00971356">
      <w:pPr>
        <w:jc w:val="both"/>
        <w:rPr>
          <w:rFonts w:ascii="Times New Roman" w:hAnsi="Times New Roman" w:cs="Times New Roman"/>
          <w:sz w:val="20"/>
          <w:szCs w:val="20"/>
        </w:rPr>
      </w:pPr>
      <w:r w:rsidRPr="00971356">
        <w:rPr>
          <w:rFonts w:ascii="Times New Roman" w:hAnsi="Times New Roman" w:cs="Times New Roman"/>
          <w:sz w:val="20"/>
          <w:szCs w:val="20"/>
        </w:rPr>
        <w:t>Utilizando la evidencia científica disponible, DE LA IAOMT donde ha desarrollado amplias recomendaciones de seguridad para la eliminación de restauraciones de amalgama de mercurio dental existentes, incluidas medidas de protección detalladas que se utilizarán para el procedimiento.</w:t>
      </w:r>
    </w:p>
    <w:p w14:paraId="17CB7097" w14:textId="4429B428" w:rsidR="001B615B" w:rsidRPr="00971356" w:rsidRDefault="001B615B" w:rsidP="00971356">
      <w:pPr>
        <w:jc w:val="both"/>
        <w:rPr>
          <w:rFonts w:ascii="Times New Roman" w:hAnsi="Times New Roman" w:cs="Times New Roman"/>
          <w:sz w:val="20"/>
          <w:szCs w:val="20"/>
        </w:rPr>
      </w:pPr>
      <w:r>
        <w:rPr>
          <w:rFonts w:ascii="Times New Roman" w:hAnsi="Times New Roman" w:cs="Times New Roman"/>
          <w:sz w:val="20"/>
          <w:szCs w:val="20"/>
        </w:rPr>
        <w:t xml:space="preserve">Riesgos:  sensibilidad dental, exposición de la pulpa dental, cambio de calza por incrustación dental dependiendo de lo extenso de la amalgama, mancha oscura ocasionada por el tiempo prolongado por la amalgama </w:t>
      </w:r>
    </w:p>
    <w:p w14:paraId="1D7890C3" w14:textId="7049158C" w:rsidR="00971356" w:rsidRPr="00971356" w:rsidRDefault="00971356" w:rsidP="00971356">
      <w:pPr>
        <w:jc w:val="both"/>
        <w:rPr>
          <w:rFonts w:ascii="Times New Roman" w:hAnsi="Times New Roman" w:cs="Times New Roman"/>
          <w:sz w:val="20"/>
          <w:szCs w:val="20"/>
        </w:rPr>
      </w:pPr>
      <w:r w:rsidRPr="00971356">
        <w:rPr>
          <w:rFonts w:ascii="Times New Roman" w:hAnsi="Times New Roman" w:cs="Times New Roman"/>
          <w:sz w:val="20"/>
          <w:szCs w:val="20"/>
        </w:rPr>
        <w:t>Protocolo para el retiro de amalgamas :</w:t>
      </w:r>
      <w:r w:rsidR="00EC7B7A">
        <w:rPr>
          <w:rFonts w:ascii="Times New Roman" w:hAnsi="Times New Roman" w:cs="Times New Roman"/>
          <w:sz w:val="20"/>
          <w:szCs w:val="20"/>
        </w:rPr>
        <w:br/>
      </w:r>
      <w:r w:rsidRPr="00971356">
        <w:rPr>
          <w:rFonts w:ascii="Times New Roman" w:hAnsi="Times New Roman" w:cs="Times New Roman"/>
          <w:sz w:val="20"/>
          <w:szCs w:val="20"/>
        </w:rPr>
        <w:t xml:space="preserve">uso de máscaras, irrigación de agua y succión de alto volumen </w:t>
      </w:r>
    </w:p>
    <w:p w14:paraId="668EE651" w14:textId="31ABE4E3" w:rsidR="00971356" w:rsidRPr="00971356" w:rsidRDefault="00971356" w:rsidP="00971356">
      <w:pPr>
        <w:jc w:val="both"/>
        <w:rPr>
          <w:rFonts w:ascii="Times New Roman" w:hAnsi="Times New Roman" w:cs="Times New Roman"/>
          <w:sz w:val="20"/>
          <w:szCs w:val="20"/>
        </w:rPr>
      </w:pPr>
      <w:r w:rsidRPr="00971356">
        <w:rPr>
          <w:rFonts w:ascii="Times New Roman" w:hAnsi="Times New Roman" w:cs="Times New Roman"/>
          <w:sz w:val="20"/>
          <w:szCs w:val="20"/>
        </w:rPr>
        <w:t>Un separador de amalgama debe instalarse, utilizarse y mantenerse adecuadamente para recoger los desechos de amalgama de mercurio para que no se vierta en las aguas residuales desde el consultorio dental.</w:t>
      </w:r>
      <w:r w:rsidR="00384257">
        <w:rPr>
          <w:rFonts w:ascii="Times New Roman" w:hAnsi="Times New Roman" w:cs="Times New Roman"/>
          <w:sz w:val="20"/>
          <w:szCs w:val="20"/>
        </w:rPr>
        <w:br/>
      </w:r>
      <w:r w:rsidR="00384257">
        <w:rPr>
          <w:rFonts w:ascii="Times New Roman" w:hAnsi="Times New Roman" w:cs="Times New Roman"/>
          <w:sz w:val="20"/>
          <w:szCs w:val="20"/>
        </w:rPr>
        <w:br/>
      </w:r>
      <w:r w:rsidRPr="00971356">
        <w:rPr>
          <w:rFonts w:ascii="Times New Roman" w:hAnsi="Times New Roman" w:cs="Times New Roman"/>
          <w:sz w:val="20"/>
          <w:szCs w:val="20"/>
        </w:rPr>
        <w:t>filtración de aire de alto volumen (como un vacío de aerosol oral en la fuente) capaz de eliminar el vapor de mercurio y las partículas de amalgama generadas durante la eliminación de uno o más rellenos de mercurio.</w:t>
      </w:r>
      <w:r w:rsidR="00384257">
        <w:rPr>
          <w:rFonts w:ascii="Times New Roman" w:hAnsi="Times New Roman" w:cs="Times New Roman"/>
          <w:sz w:val="20"/>
          <w:szCs w:val="20"/>
        </w:rPr>
        <w:br/>
      </w:r>
      <w:r w:rsidR="00EC7B7A">
        <w:rPr>
          <w:rFonts w:ascii="Times New Roman" w:hAnsi="Times New Roman" w:cs="Times New Roman"/>
          <w:sz w:val="20"/>
          <w:szCs w:val="20"/>
        </w:rPr>
        <w:softHyphen/>
      </w:r>
      <w:r w:rsidR="00384257" w:rsidRPr="00384257">
        <w:rPr>
          <w:rFonts w:ascii="Times New Roman" w:hAnsi="Times New Roman" w:cs="Times New Roman"/>
          <w:sz w:val="20"/>
          <w:szCs w:val="20"/>
        </w:rPr>
        <w:t>Succión de alta velocidad durante la extracción (tanto delante como detrás del dique dental)</w:t>
      </w:r>
      <w:r w:rsidR="00384257">
        <w:rPr>
          <w:rFonts w:ascii="Times New Roman" w:hAnsi="Times New Roman" w:cs="Times New Roman"/>
          <w:sz w:val="20"/>
          <w:szCs w:val="20"/>
        </w:rPr>
        <w:br/>
      </w:r>
      <w:r w:rsidR="00384257" w:rsidRPr="00384257">
        <w:rPr>
          <w:rFonts w:ascii="Times New Roman" w:hAnsi="Times New Roman" w:cs="Times New Roman"/>
          <w:sz w:val="20"/>
          <w:szCs w:val="20"/>
        </w:rPr>
        <w:t>Técnica de fragmentación durante la extracción (se rocía abundante agua sobre el diente durante la extracción para reducir el calor y los vapores)</w:t>
      </w:r>
    </w:p>
    <w:p w14:paraId="4CB5F377" w14:textId="7EB41479" w:rsidR="00971356" w:rsidRPr="00971356" w:rsidRDefault="00971356" w:rsidP="00971356">
      <w:pPr>
        <w:jc w:val="both"/>
        <w:rPr>
          <w:rFonts w:ascii="Times New Roman" w:hAnsi="Times New Roman" w:cs="Times New Roman"/>
          <w:sz w:val="20"/>
          <w:szCs w:val="20"/>
        </w:rPr>
      </w:pPr>
      <w:r w:rsidRPr="00971356">
        <w:rPr>
          <w:rFonts w:ascii="Times New Roman" w:hAnsi="Times New Roman" w:cs="Times New Roman"/>
          <w:sz w:val="20"/>
          <w:szCs w:val="20"/>
        </w:rPr>
        <w:t>Se le dará al paciente una suspensión de carbón activado, clorela para enjuagar y tragar antes del procedimiento (a menos que el paciente rechace o haya otras contraindicaciones que lo hagan clínicamente inapropiado).</w:t>
      </w:r>
    </w:p>
    <w:p w14:paraId="605F0548" w14:textId="317137AB" w:rsidR="00971356" w:rsidRPr="00971356" w:rsidRDefault="00971356" w:rsidP="00971356">
      <w:pPr>
        <w:jc w:val="both"/>
        <w:rPr>
          <w:rFonts w:ascii="Times New Roman" w:hAnsi="Times New Roman" w:cs="Times New Roman"/>
          <w:sz w:val="20"/>
          <w:szCs w:val="20"/>
        </w:rPr>
      </w:pPr>
      <w:r w:rsidRPr="00971356">
        <w:rPr>
          <w:rFonts w:ascii="Times New Roman" w:hAnsi="Times New Roman" w:cs="Times New Roman"/>
          <w:sz w:val="20"/>
          <w:szCs w:val="20"/>
        </w:rPr>
        <w:t xml:space="preserve">Se utilizará  guantes de nitrilo sin látex </w:t>
      </w:r>
      <w:r w:rsidRPr="00971356">
        <w:rPr>
          <w:rFonts w:ascii="Times New Roman" w:hAnsi="Times New Roman" w:cs="Times New Roman"/>
          <w:sz w:val="20"/>
          <w:szCs w:val="20"/>
        </w:rPr>
        <w:br/>
        <w:t>El dentista y todo el personal dental en la sala deben utilizar protectores faciales y recubrimientos para el cabello / cabeza</w:t>
      </w:r>
    </w:p>
    <w:p w14:paraId="554C4B77" w14:textId="35AD86B7" w:rsidR="00971356" w:rsidRPr="00EC7B7A" w:rsidRDefault="00971356" w:rsidP="00EC7B7A">
      <w:pPr>
        <w:jc w:val="both"/>
        <w:rPr>
          <w:rFonts w:ascii="Times New Roman" w:hAnsi="Times New Roman" w:cs="Times New Roman"/>
          <w:sz w:val="20"/>
          <w:szCs w:val="20"/>
        </w:rPr>
      </w:pPr>
      <w:r w:rsidRPr="00971356">
        <w:rPr>
          <w:rFonts w:ascii="Times New Roman" w:hAnsi="Times New Roman" w:cs="Times New Roman"/>
          <w:sz w:val="20"/>
          <w:szCs w:val="20"/>
        </w:rPr>
        <w:t xml:space="preserve">El dentista y todo el personal dental de la sala deben usar una máscara de grado respiratorio </w:t>
      </w:r>
      <w:r w:rsidRPr="00971356">
        <w:rPr>
          <w:rFonts w:ascii="Times New Roman" w:hAnsi="Times New Roman" w:cs="Times New Roman"/>
          <w:sz w:val="20"/>
          <w:szCs w:val="20"/>
        </w:rPr>
        <w:br/>
        <w:t>El aire u oxígeno externo suministrado a través de una máscara nasal para el paciente también debe utilizarse para garantizar que el paciente no inhale vapor de mercurio ni partículas de amalgama durante el procedimiento.</w:t>
      </w:r>
      <w:r w:rsidR="00EC7B7A">
        <w:rPr>
          <w:rFonts w:ascii="Times New Roman" w:hAnsi="Times New Roman" w:cs="Times New Roman"/>
          <w:sz w:val="20"/>
          <w:szCs w:val="20"/>
        </w:rPr>
        <w:br/>
      </w:r>
      <w:r w:rsidRPr="00971356">
        <w:rPr>
          <w:rFonts w:ascii="Times New Roman" w:hAnsi="Times New Roman" w:cs="Times New Roman"/>
          <w:sz w:val="20"/>
          <w:szCs w:val="20"/>
        </w:rPr>
        <w:t>Se realizara el procedimiento bajo aislamiento absoluto.</w:t>
      </w:r>
      <w:r>
        <w:rPr>
          <w:rFonts w:ascii="Times New Roman" w:hAnsi="Times New Roman" w:cs="Times New Roman"/>
          <w:sz w:val="20"/>
          <w:szCs w:val="20"/>
        </w:rPr>
        <w:br/>
      </w:r>
      <w:r>
        <w:rPr>
          <w:rFonts w:ascii="Times New Roman" w:hAnsi="Times New Roman" w:cs="Times New Roman"/>
          <w:sz w:val="20"/>
          <w:szCs w:val="20"/>
        </w:rPr>
        <w:br/>
      </w:r>
      <w:r w:rsidRPr="001D04EC">
        <w:rPr>
          <w:rFonts w:ascii="Times New Roman" w:eastAsia="Times New Roman" w:hAnsi="Times New Roman" w:cs="Times New Roman"/>
          <w:color w:val="000000" w:themeColor="text1"/>
          <w:sz w:val="20"/>
          <w:szCs w:val="20"/>
          <w:lang w:eastAsia="es-CO"/>
        </w:rPr>
        <w:t xml:space="preserve">He </w:t>
      </w:r>
      <w:proofErr w:type="spellStart"/>
      <w:r w:rsidRPr="001D04EC">
        <w:rPr>
          <w:rFonts w:ascii="Times New Roman" w:eastAsia="Times New Roman" w:hAnsi="Times New Roman" w:cs="Times New Roman"/>
          <w:color w:val="000000" w:themeColor="text1"/>
          <w:sz w:val="20"/>
          <w:szCs w:val="20"/>
          <w:lang w:eastAsia="es-CO"/>
        </w:rPr>
        <w:t>leido</w:t>
      </w:r>
      <w:proofErr w:type="spellEnd"/>
      <w:r w:rsidRPr="001D04EC">
        <w:rPr>
          <w:rFonts w:ascii="Times New Roman" w:eastAsia="Times New Roman" w:hAnsi="Times New Roman" w:cs="Times New Roman"/>
          <w:color w:val="000000" w:themeColor="text1"/>
          <w:sz w:val="20"/>
          <w:szCs w:val="20"/>
          <w:lang w:eastAsia="es-CO"/>
        </w:rPr>
        <w:t xml:space="preserve"> y doy mi autorización para realizar este procedimiento</w:t>
      </w:r>
    </w:p>
    <w:p w14:paraId="75578E08" w14:textId="7203B3F1" w:rsidR="00971356" w:rsidRPr="001D04EC" w:rsidRDefault="00971356" w:rsidP="00971356">
      <w:pPr>
        <w:spacing w:after="0" w:line="240" w:lineRule="auto"/>
        <w:jc w:val="both"/>
        <w:rPr>
          <w:rFonts w:ascii="Times New Roman" w:eastAsia="Times New Roman" w:hAnsi="Times New Roman" w:cs="Times New Roman"/>
          <w:color w:val="000000" w:themeColor="text1"/>
          <w:sz w:val="20"/>
          <w:szCs w:val="20"/>
          <w:lang w:eastAsia="es-EC"/>
        </w:rPr>
      </w:pPr>
      <w:r w:rsidRPr="001D04EC">
        <w:rPr>
          <w:rFonts w:ascii="Times New Roman" w:eastAsia="Times New Roman" w:hAnsi="Times New Roman" w:cs="Times New Roman"/>
          <w:color w:val="000000" w:themeColor="text1"/>
          <w:sz w:val="20"/>
          <w:szCs w:val="20"/>
          <w:lang w:eastAsia="es-EC"/>
        </w:rPr>
        <w:t xml:space="preserve"> </w:t>
      </w:r>
      <w:r w:rsidR="00EC7B7A">
        <w:rPr>
          <w:rFonts w:ascii="Times New Roman" w:eastAsia="Times New Roman" w:hAnsi="Times New Roman" w:cs="Times New Roman"/>
          <w:color w:val="000000" w:themeColor="text1"/>
          <w:sz w:val="20"/>
          <w:szCs w:val="20"/>
          <w:lang w:eastAsia="es-EC"/>
        </w:rPr>
        <w:t>-</w:t>
      </w:r>
      <w:r w:rsidRPr="001D04EC">
        <w:rPr>
          <w:rFonts w:ascii="Times New Roman" w:eastAsia="Times New Roman" w:hAnsi="Times New Roman" w:cs="Times New Roman"/>
          <w:color w:val="000000" w:themeColor="text1"/>
          <w:sz w:val="20"/>
          <w:szCs w:val="20"/>
          <w:lang w:eastAsia="es-EC"/>
        </w:rPr>
        <w:t>Doy fe de no haber omitido o alterado datos al exponer mi historial y antecedentes clínico-quirúrgicos, especialmente los referidos a alergias y enfermedades o riesgos personales.</w:t>
      </w:r>
      <w:r w:rsidR="00EC7B7A">
        <w:rPr>
          <w:rFonts w:ascii="Times New Roman" w:eastAsia="Times New Roman" w:hAnsi="Times New Roman" w:cs="Times New Roman"/>
          <w:color w:val="000000" w:themeColor="text1"/>
          <w:sz w:val="20"/>
          <w:szCs w:val="20"/>
          <w:lang w:eastAsia="es-EC"/>
        </w:rPr>
        <w:br/>
        <w:t>-</w:t>
      </w:r>
      <w:r w:rsidR="00EC7B7A" w:rsidRPr="00EC7B7A">
        <w:t xml:space="preserve"> </w:t>
      </w:r>
      <w:r w:rsidR="00EC7B7A" w:rsidRPr="00EC7B7A">
        <w:rPr>
          <w:rFonts w:ascii="Times New Roman" w:eastAsia="Times New Roman" w:hAnsi="Times New Roman" w:cs="Times New Roman"/>
          <w:color w:val="000000" w:themeColor="text1"/>
          <w:sz w:val="20"/>
          <w:szCs w:val="20"/>
          <w:lang w:eastAsia="es-EC"/>
        </w:rPr>
        <w:t>Doy el consentimiento para el fotografiado o la filmación del procedimiento que se va a realizar, incluyendo cualquier parte de mi cuerpo, con fines médicos, científicos, redes sociales o educativos</w:t>
      </w:r>
    </w:p>
    <w:p w14:paraId="3AF0CB5B" w14:textId="40D4350C" w:rsidR="00971356" w:rsidRPr="001D04EC" w:rsidRDefault="00EC7B7A" w:rsidP="00971356">
      <w:pPr>
        <w:spacing w:after="0" w:line="240" w:lineRule="auto"/>
        <w:jc w:val="both"/>
        <w:rPr>
          <w:rFonts w:ascii="Times New Roman" w:eastAsia="Times New Roman" w:hAnsi="Times New Roman" w:cs="Times New Roman"/>
          <w:color w:val="000000" w:themeColor="text1"/>
          <w:sz w:val="20"/>
          <w:szCs w:val="20"/>
          <w:lang w:eastAsia="es-EC"/>
        </w:rPr>
      </w:pPr>
      <w:r>
        <w:rPr>
          <w:rFonts w:ascii="Times New Roman" w:eastAsia="Times New Roman" w:hAnsi="Times New Roman" w:cs="Times New Roman"/>
          <w:color w:val="000000" w:themeColor="text1"/>
          <w:sz w:val="20"/>
          <w:szCs w:val="20"/>
          <w:lang w:eastAsia="es-EC"/>
        </w:rPr>
        <w:t xml:space="preserve"> -</w:t>
      </w:r>
      <w:r w:rsidR="00971356" w:rsidRPr="001D04EC">
        <w:rPr>
          <w:rFonts w:ascii="Times New Roman" w:eastAsia="Times New Roman" w:hAnsi="Times New Roman" w:cs="Times New Roman"/>
          <w:color w:val="000000" w:themeColor="text1"/>
          <w:sz w:val="20"/>
          <w:szCs w:val="20"/>
          <w:lang w:eastAsia="es-EC"/>
        </w:rPr>
        <w:t>Soy consciente de que durante el curso de</w:t>
      </w:r>
      <w:r>
        <w:rPr>
          <w:rFonts w:ascii="Times New Roman" w:eastAsia="Times New Roman" w:hAnsi="Times New Roman" w:cs="Times New Roman"/>
          <w:color w:val="000000" w:themeColor="text1"/>
          <w:sz w:val="20"/>
          <w:szCs w:val="20"/>
          <w:lang w:eastAsia="es-EC"/>
        </w:rPr>
        <w:t xml:space="preserve">l tratamiento </w:t>
      </w:r>
      <w:r w:rsidR="00971356" w:rsidRPr="001D04EC">
        <w:rPr>
          <w:rFonts w:ascii="Times New Roman" w:eastAsia="Times New Roman" w:hAnsi="Times New Roman" w:cs="Times New Roman"/>
          <w:color w:val="000000" w:themeColor="text1"/>
          <w:sz w:val="20"/>
          <w:szCs w:val="20"/>
          <w:lang w:eastAsia="es-EC"/>
        </w:rPr>
        <w:t>o anestesia, pueden darse condiciones imprevistas que necesiten procedimientos diferentes a los propuestos. Por la presente autorizo al profesional y a sus ayudantes a realizar estos otros procedimientos en el ejercicio de su juicio profesional necesario y deseable.</w:t>
      </w:r>
    </w:p>
    <w:p w14:paraId="7D4AD91E" w14:textId="6C9410E2" w:rsidR="00971356" w:rsidRPr="001D04EC" w:rsidRDefault="00EC7B7A" w:rsidP="00971356">
      <w:pPr>
        <w:spacing w:after="0" w:line="240" w:lineRule="auto"/>
        <w:jc w:val="both"/>
        <w:rPr>
          <w:rFonts w:ascii="Times New Roman" w:eastAsia="Times New Roman" w:hAnsi="Times New Roman" w:cs="Times New Roman"/>
          <w:color w:val="000000" w:themeColor="text1"/>
          <w:sz w:val="20"/>
          <w:szCs w:val="20"/>
          <w:lang w:eastAsia="es-EC"/>
        </w:rPr>
      </w:pPr>
      <w:r>
        <w:rPr>
          <w:rFonts w:ascii="Times New Roman" w:eastAsia="Times New Roman" w:hAnsi="Times New Roman" w:cs="Times New Roman"/>
          <w:color w:val="000000" w:themeColor="text1"/>
          <w:sz w:val="20"/>
          <w:szCs w:val="20"/>
          <w:lang w:eastAsia="es-EC"/>
        </w:rPr>
        <w:t>-</w:t>
      </w:r>
      <w:r w:rsidR="00971356" w:rsidRPr="001D04EC">
        <w:rPr>
          <w:rFonts w:ascii="Times New Roman" w:eastAsia="Times New Roman" w:hAnsi="Times New Roman" w:cs="Times New Roman"/>
          <w:color w:val="000000" w:themeColor="text1"/>
          <w:sz w:val="20"/>
          <w:szCs w:val="20"/>
          <w:lang w:eastAsia="es-EC"/>
        </w:rPr>
        <w:t xml:space="preserve"> Estoy de acuerdo en que no se me ha dado garantía por parte de nadie en cuanto al resultado que puede ser obtenido.</w:t>
      </w:r>
      <w:r>
        <w:rPr>
          <w:rFonts w:ascii="Times New Roman" w:eastAsia="Times New Roman" w:hAnsi="Times New Roman" w:cs="Times New Roman"/>
          <w:color w:val="000000" w:themeColor="text1"/>
          <w:sz w:val="20"/>
          <w:szCs w:val="20"/>
          <w:lang w:eastAsia="es-EC"/>
        </w:rPr>
        <w:t>-</w:t>
      </w:r>
      <w:r w:rsidR="00971356" w:rsidRPr="001D04EC">
        <w:rPr>
          <w:rFonts w:ascii="Times New Roman" w:eastAsia="Times New Roman" w:hAnsi="Times New Roman" w:cs="Times New Roman"/>
          <w:color w:val="000000" w:themeColor="text1"/>
          <w:sz w:val="20"/>
          <w:szCs w:val="20"/>
          <w:lang w:eastAsia="es-EC"/>
        </w:rPr>
        <w:t>7.soy consciente que no puedo pedir reembolso de dinero, ni tampoco realizar cambio por otro tratamiento.</w:t>
      </w:r>
    </w:p>
    <w:p w14:paraId="3B784FD5" w14:textId="6B2D313E" w:rsidR="00971356" w:rsidRPr="001D04EC" w:rsidRDefault="00EC7B7A" w:rsidP="00971356">
      <w:pPr>
        <w:spacing w:after="0" w:line="240" w:lineRule="auto"/>
        <w:jc w:val="both"/>
        <w:rPr>
          <w:rFonts w:ascii="Times New Roman" w:eastAsia="Times New Roman" w:hAnsi="Times New Roman" w:cs="Times New Roman"/>
          <w:color w:val="000000" w:themeColor="text1"/>
          <w:sz w:val="20"/>
          <w:szCs w:val="20"/>
          <w:lang w:eastAsia="es-EC"/>
        </w:rPr>
      </w:pPr>
      <w:r>
        <w:rPr>
          <w:rFonts w:ascii="Times New Roman" w:eastAsia="Times New Roman" w:hAnsi="Times New Roman" w:cs="Times New Roman"/>
          <w:color w:val="000000" w:themeColor="text1"/>
          <w:sz w:val="20"/>
          <w:szCs w:val="20"/>
          <w:lang w:eastAsia="es-EC"/>
        </w:rPr>
        <w:t>-</w:t>
      </w:r>
      <w:bookmarkStart w:id="0" w:name="_Hlk137541809"/>
      <w:r w:rsidR="00971356" w:rsidRPr="001D04EC">
        <w:rPr>
          <w:rFonts w:ascii="Times New Roman" w:eastAsia="Times New Roman" w:hAnsi="Times New Roman" w:cs="Times New Roman"/>
          <w:color w:val="000000" w:themeColor="text1"/>
          <w:sz w:val="20"/>
          <w:szCs w:val="20"/>
          <w:lang w:eastAsia="es-EC"/>
        </w:rPr>
        <w:t>Doy el consentimiento para el fotografiado o la filmación del procedimiento que se va a realizar, incluyendo cualquier parte de mi cuerpo, con fines médicos, científicos, redes sociales o educativos</w:t>
      </w:r>
      <w:bookmarkEnd w:id="0"/>
      <w:r w:rsidR="00971356" w:rsidRPr="001D04EC">
        <w:rPr>
          <w:rFonts w:ascii="Times New Roman" w:eastAsia="Times New Roman" w:hAnsi="Times New Roman" w:cs="Times New Roman"/>
          <w:color w:val="000000" w:themeColor="text1"/>
          <w:sz w:val="20"/>
          <w:szCs w:val="20"/>
          <w:lang w:eastAsia="es-EC"/>
        </w:rPr>
        <w:t>.</w:t>
      </w:r>
    </w:p>
    <w:p w14:paraId="7BADB224" w14:textId="77777777" w:rsidR="00971356" w:rsidRPr="001D04EC" w:rsidRDefault="00971356" w:rsidP="00971356">
      <w:pPr>
        <w:spacing w:after="0" w:line="240" w:lineRule="auto"/>
        <w:rPr>
          <w:rFonts w:ascii="Times New Roman" w:eastAsia="Times New Roman" w:hAnsi="Times New Roman" w:cs="Times New Roman"/>
          <w:color w:val="000000" w:themeColor="text1"/>
          <w:sz w:val="20"/>
          <w:szCs w:val="20"/>
          <w:lang w:eastAsia="es-EC"/>
        </w:rPr>
      </w:pPr>
    </w:p>
    <w:p w14:paraId="51981BCB" w14:textId="77777777" w:rsidR="00971356" w:rsidRPr="001D04EC" w:rsidRDefault="00971356" w:rsidP="00971356">
      <w:pPr>
        <w:spacing w:after="0" w:line="240" w:lineRule="auto"/>
        <w:rPr>
          <w:rFonts w:ascii="Times New Roman" w:eastAsia="Times New Roman" w:hAnsi="Times New Roman" w:cs="Times New Roman"/>
          <w:b/>
          <w:color w:val="000000" w:themeColor="text1"/>
          <w:sz w:val="20"/>
          <w:szCs w:val="20"/>
          <w:lang w:eastAsia="es-EC"/>
        </w:rPr>
      </w:pPr>
      <w:r w:rsidRPr="001D04EC">
        <w:rPr>
          <w:rFonts w:ascii="Times New Roman" w:eastAsia="Times New Roman" w:hAnsi="Times New Roman" w:cs="Times New Roman"/>
          <w:b/>
          <w:color w:val="000000" w:themeColor="text1"/>
          <w:sz w:val="20"/>
          <w:szCs w:val="20"/>
          <w:lang w:eastAsia="es-EC"/>
        </w:rPr>
        <w:t xml:space="preserve">Firme el siguiente consentimiento: </w:t>
      </w:r>
    </w:p>
    <w:p w14:paraId="536F1961" w14:textId="77777777" w:rsidR="00971356" w:rsidRPr="001D04EC" w:rsidRDefault="00971356" w:rsidP="00971356">
      <w:pPr>
        <w:spacing w:after="0" w:line="240" w:lineRule="auto"/>
        <w:rPr>
          <w:rFonts w:ascii="Times New Roman" w:eastAsia="Times New Roman" w:hAnsi="Times New Roman" w:cs="Times New Roman"/>
          <w:color w:val="000000" w:themeColor="text1"/>
          <w:sz w:val="14"/>
          <w:szCs w:val="14"/>
          <w:lang w:eastAsia="es-EC"/>
        </w:rPr>
      </w:pPr>
      <w:r w:rsidRPr="001D04EC">
        <w:rPr>
          <w:rFonts w:ascii="Times New Roman" w:eastAsia="Times New Roman" w:hAnsi="Times New Roman" w:cs="Times New Roman"/>
          <w:color w:val="000000" w:themeColor="text1"/>
          <w:sz w:val="14"/>
          <w:szCs w:val="14"/>
          <w:lang w:eastAsia="es-EC"/>
        </w:rPr>
        <w:t>DOY EL CONSENTIMIENTO PARA EL TRATAMIENTO O PROCEDIMIENTO</w:t>
      </w:r>
    </w:p>
    <w:p w14:paraId="35C2EDA7" w14:textId="025F5900" w:rsidR="00971356" w:rsidRPr="00244E5B" w:rsidRDefault="00971356" w:rsidP="00971356">
      <w:pPr>
        <w:spacing w:after="0" w:line="240" w:lineRule="auto"/>
        <w:rPr>
          <w:rFonts w:ascii="Times New Roman" w:eastAsia="Times New Roman" w:hAnsi="Times New Roman" w:cs="Times New Roman"/>
          <w:color w:val="000000" w:themeColor="text1"/>
          <w:sz w:val="20"/>
          <w:szCs w:val="20"/>
          <w:lang w:eastAsia="es-EC"/>
        </w:rPr>
      </w:pPr>
      <w:r w:rsidRPr="001D04EC">
        <w:rPr>
          <w:rFonts w:ascii="Times New Roman" w:eastAsia="Times New Roman" w:hAnsi="Times New Roman" w:cs="Times New Roman"/>
          <w:b/>
          <w:bCs/>
          <w:noProof/>
          <w:color w:val="000000" w:themeColor="text1"/>
          <w:sz w:val="20"/>
          <w:szCs w:val="20"/>
          <w:lang w:val="es-ES" w:eastAsia="es-ES"/>
        </w:rPr>
        <mc:AlternateContent>
          <mc:Choice Requires="wps">
            <w:drawing>
              <wp:anchor distT="0" distB="0" distL="114300" distR="114300" simplePos="0" relativeHeight="251659264" behindDoc="0" locked="0" layoutInCell="1" allowOverlap="1" wp14:anchorId="05424EC7" wp14:editId="5BD4E5E2">
                <wp:simplePos x="0" y="0"/>
                <wp:positionH relativeFrom="column">
                  <wp:posOffset>538480</wp:posOffset>
                </wp:positionH>
                <wp:positionV relativeFrom="paragraph">
                  <wp:posOffset>24448</wp:posOffset>
                </wp:positionV>
                <wp:extent cx="657225" cy="819150"/>
                <wp:effectExtent l="24765" t="22860" r="22860" b="24765"/>
                <wp:wrapNone/>
                <wp:docPr id="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8191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EE1BE" id="Rectángulo: esquinas redondeadas 1" o:spid="_x0000_s1026" style="position:absolute;margin-left:42.4pt;margin-top:1.95pt;width:51.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" strokecolor="#4f81bd" strokeweight="2.5pt">
                <v:shadow color="#868686"/>
              </v:roundrect>
            </w:pict>
          </mc:Fallback>
        </mc:AlternateContent>
      </w:r>
      <w:r w:rsidRPr="001D04EC">
        <w:rPr>
          <w:rFonts w:ascii="Times New Roman" w:eastAsia="Times New Roman" w:hAnsi="Times New Roman" w:cs="Times New Roman"/>
          <w:color w:val="000000" w:themeColor="text1"/>
          <w:sz w:val="20"/>
          <w:szCs w:val="20"/>
          <w:lang w:eastAsia="es-EC"/>
        </w:rPr>
        <w:t xml:space="preserve"> </w:t>
      </w:r>
      <w:r>
        <w:rPr>
          <w:rFonts w:ascii="Times New Roman" w:eastAsia="Times New Roman" w:hAnsi="Times New Roman" w:cs="Times New Roman"/>
          <w:b/>
          <w:bCs/>
          <w:noProof/>
          <w:color w:val="000000" w:themeColor="text1"/>
          <w:sz w:val="20"/>
          <w:szCs w:val="20"/>
          <w:lang w:eastAsia="es-EC"/>
        </w:rPr>
        <mc:AlternateContent>
          <mc:Choice Requires="wps">
            <w:drawing>
              <wp:anchor distT="0" distB="0" distL="114300" distR="114300" simplePos="0" relativeHeight="251661312" behindDoc="0" locked="0" layoutInCell="1" allowOverlap="1" wp14:anchorId="1183F4C8" wp14:editId="0E5262CB">
                <wp:simplePos x="0" y="0"/>
                <wp:positionH relativeFrom="column">
                  <wp:posOffset>4217353</wp:posOffset>
                </wp:positionH>
                <wp:positionV relativeFrom="paragraph">
                  <wp:posOffset>42545</wp:posOffset>
                </wp:positionV>
                <wp:extent cx="2481262" cy="489585"/>
                <wp:effectExtent l="0" t="0" r="0" b="5715"/>
                <wp:wrapNone/>
                <wp:docPr id="4" name="Cuadro de texto 4"/>
                <wp:cNvGraphicFramePr/>
                <a:graphic xmlns:a="http://schemas.openxmlformats.org/drawingml/2006/main">
                  <a:graphicData uri="http://schemas.microsoft.com/office/word/2010/wordprocessingShape">
                    <wps:wsp>
                      <wps:cNvSpPr txBox="1"/>
                      <wps:spPr>
                        <a:xfrm>
                          <a:off x="0" y="0"/>
                          <a:ext cx="2481262" cy="489585"/>
                        </a:xfrm>
                        <a:prstGeom prst="rect">
                          <a:avLst/>
                        </a:prstGeom>
                        <a:solidFill>
                          <a:schemeClr val="lt1"/>
                        </a:solidFill>
                        <a:ln w="6350">
                          <a:noFill/>
                        </a:ln>
                      </wps:spPr>
                      <wps:txbx>
                        <w:txbxContent>
                          <w:p w14:paraId="57921E1E" w14:textId="77777777" w:rsidR="00971356" w:rsidRDefault="00971356" w:rsidP="00971356">
                            <w:r>
                              <w:t>Firma del Profesional______________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83F4C8" id="_x0000_t202" coordsize="21600,21600" o:spt="202" path="m,l,21600r21600,l21600,xe">
                <v:stroke joinstyle="miter"/>
                <v:path gradientshapeok="t" o:connecttype="rect"/>
              </v:shapetype>
              <v:shape id="Cuadro de texto 4" o:spid="_x0000_s1026" type="#_x0000_t202" style="position:absolute;margin-left:332.1pt;margin-top:3.35pt;width:195.35pt;height:38.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" fillcolor="white [3201]" stroked="f" strokeweight=".5pt">
                <v:textbox>
                  <w:txbxContent>
                    <w:p w14:paraId="57921E1E" w14:textId="77777777" w:rsidR="00971356" w:rsidRDefault="00971356" w:rsidP="00971356">
                      <w:r>
                        <w:t>Firma del Profesional______________</w:t>
                      </w:r>
                    </w:p>
                  </w:txbxContent>
                </v:textbox>
              </v:shape>
            </w:pict>
          </mc:Fallback>
        </mc:AlternateContent>
      </w:r>
      <w:r>
        <w:rPr>
          <w:rFonts w:ascii="Times New Roman" w:eastAsia="Times New Roman" w:hAnsi="Times New Roman" w:cs="Times New Roman"/>
          <w:b/>
          <w:bCs/>
          <w:noProof/>
          <w:color w:val="000000" w:themeColor="text1"/>
          <w:sz w:val="20"/>
          <w:szCs w:val="20"/>
          <w:lang w:eastAsia="es-EC"/>
        </w:rPr>
        <mc:AlternateContent>
          <mc:Choice Requires="wps">
            <w:drawing>
              <wp:anchor distT="0" distB="0" distL="114300" distR="114300" simplePos="0" relativeHeight="251660288" behindDoc="0" locked="0" layoutInCell="1" allowOverlap="1" wp14:anchorId="09A4B9D3" wp14:editId="0F799059">
                <wp:simplePos x="0" y="0"/>
                <wp:positionH relativeFrom="column">
                  <wp:posOffset>1435735</wp:posOffset>
                </wp:positionH>
                <wp:positionV relativeFrom="paragraph">
                  <wp:posOffset>189865</wp:posOffset>
                </wp:positionV>
                <wp:extent cx="1804987" cy="489585"/>
                <wp:effectExtent l="0" t="0" r="5080" b="5715"/>
                <wp:wrapNone/>
                <wp:docPr id="3" name="Cuadro de texto 3"/>
                <wp:cNvGraphicFramePr/>
                <a:graphic xmlns:a="http://schemas.openxmlformats.org/drawingml/2006/main">
                  <a:graphicData uri="http://schemas.microsoft.com/office/word/2010/wordprocessingShape">
                    <wps:wsp>
                      <wps:cNvSpPr txBox="1"/>
                      <wps:spPr>
                        <a:xfrm>
                          <a:off x="0" y="0"/>
                          <a:ext cx="1804987" cy="489585"/>
                        </a:xfrm>
                        <a:prstGeom prst="rect">
                          <a:avLst/>
                        </a:prstGeom>
                        <a:solidFill>
                          <a:schemeClr val="lt1"/>
                        </a:solidFill>
                        <a:ln w="6350">
                          <a:noFill/>
                        </a:ln>
                      </wps:spPr>
                      <wps:txbx>
                        <w:txbxContent>
                          <w:p w14:paraId="074BCB80" w14:textId="77777777" w:rsidR="00971356" w:rsidRDefault="00971356" w:rsidP="00971356">
                            <w:r>
                              <w:t>CC_____________</w:t>
                            </w:r>
                            <w:r>
                              <w:br/>
                              <w:t>Nombre y apellido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A4B9D3" id="Cuadro de texto 3" o:spid="_x0000_s1027" type="#_x0000_t202" style="position:absolute;margin-left:113.05pt;margin-top:14.95pt;width:142.1pt;height:38.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" fillcolor="white [3201]" stroked="f" strokeweight=".5pt">
                <v:textbox>
                  <w:txbxContent>
                    <w:p w14:paraId="074BCB80" w14:textId="77777777" w:rsidR="00971356" w:rsidRDefault="00971356" w:rsidP="00971356">
                      <w:r>
                        <w:t>CC_____________</w:t>
                      </w:r>
                      <w:r>
                        <w:br/>
                        <w:t>Nombre y apellido</w:t>
                      </w:r>
                    </w:p>
                  </w:txbxContent>
                </v:textbox>
              </v:shape>
            </w:pict>
          </mc:Fallback>
        </mc:AlternateContent>
      </w:r>
      <w:r w:rsidR="00244E5B">
        <w:rPr>
          <w:rFonts w:ascii="Times New Roman" w:eastAsia="Times New Roman" w:hAnsi="Times New Roman" w:cs="Times New Roman"/>
          <w:color w:val="000000" w:themeColor="text1"/>
          <w:sz w:val="20"/>
          <w:szCs w:val="20"/>
          <w:lang w:eastAsia="es-EC"/>
        </w:rPr>
        <w:t xml:space="preserve">                                             </w:t>
      </w:r>
      <w:r>
        <w:rPr>
          <w:rFonts w:ascii="Times New Roman" w:eastAsia="Times New Roman" w:hAnsi="Times New Roman" w:cs="Times New Roman"/>
          <w:b/>
          <w:bCs/>
          <w:color w:val="000000" w:themeColor="text1"/>
          <w:sz w:val="20"/>
          <w:szCs w:val="20"/>
          <w:lang w:eastAsia="es-EC"/>
        </w:rPr>
        <w:t xml:space="preserve"> </w:t>
      </w:r>
      <w:r w:rsidRPr="001D04EC">
        <w:rPr>
          <w:rFonts w:ascii="Times New Roman" w:eastAsia="Times New Roman" w:hAnsi="Times New Roman" w:cs="Times New Roman"/>
          <w:b/>
          <w:bCs/>
          <w:color w:val="000000" w:themeColor="text1"/>
          <w:sz w:val="20"/>
          <w:szCs w:val="20"/>
          <w:lang w:eastAsia="es-EC"/>
        </w:rPr>
        <w:t xml:space="preserve">Firma______________________  </w:t>
      </w:r>
    </w:p>
    <w:sectPr w:rsidR="00971356" w:rsidRPr="00244E5B" w:rsidSect="00FF08B0">
      <w:headerReference w:type="default" r:id="rId7"/>
      <w:footerReference w:type="default" r:id="rId8"/>
      <w:pgSz w:w="12240" w:h="15840"/>
      <w:pgMar w:top="426" w:right="474" w:bottom="568" w:left="851" w:header="4"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8F53" w14:textId="77777777" w:rsidR="00FF13D9" w:rsidRDefault="00FF13D9" w:rsidP="00EC7B7A">
      <w:pPr>
        <w:spacing w:after="0" w:line="240" w:lineRule="auto"/>
      </w:pPr>
      <w:r>
        <w:separator/>
      </w:r>
    </w:p>
  </w:endnote>
  <w:endnote w:type="continuationSeparator" w:id="0">
    <w:p w14:paraId="004616AC" w14:textId="77777777" w:rsidR="00FF13D9" w:rsidRDefault="00FF13D9" w:rsidP="00EC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ED18" w14:textId="5CEABC24" w:rsidR="00FF08B0" w:rsidRPr="00FF08B0" w:rsidRDefault="00FF08B0" w:rsidP="00FF08B0">
    <w:pPr>
      <w:pStyle w:val="Piedepgina"/>
      <w:jc w:val="right"/>
      <w:rPr>
        <w:sz w:val="16"/>
        <w:szCs w:val="16"/>
        <w:lang w:val="en-US"/>
      </w:rPr>
    </w:pPr>
    <w:r w:rsidRPr="00FF08B0">
      <w:rPr>
        <w:rStyle w:val="nfasis"/>
        <w:rFonts w:ascii="Lato" w:hAnsi="Lato"/>
        <w:color w:val="747474"/>
        <w:sz w:val="16"/>
        <w:szCs w:val="16"/>
        <w:shd w:val="clear" w:color="auto" w:fill="FFFFFF"/>
        <w:lang w:val="en-US"/>
      </w:rPr>
      <w:t>Barnes contra Kerr Corp</w:t>
    </w:r>
    <w:r w:rsidRPr="00FF08B0">
      <w:rPr>
        <w:rFonts w:ascii="Lato" w:hAnsi="Lato"/>
        <w:color w:val="747474"/>
        <w:sz w:val="16"/>
        <w:szCs w:val="16"/>
        <w:shd w:val="clear" w:color="auto" w:fill="FFFFFF"/>
        <w:lang w:val="en-US"/>
      </w:rPr>
      <w:t>., 418 F.3d 583, 591 (2005</w:t>
    </w:r>
    <w:r w:rsidRPr="00FF08B0">
      <w:rPr>
        <w:rFonts w:ascii="Lato" w:hAnsi="Lato"/>
        <w:color w:val="747474"/>
        <w:sz w:val="16"/>
        <w:szCs w:val="16"/>
        <w:shd w:val="clear" w:color="auto" w:fill="FFFFFF"/>
        <w:lang w:val="en-US"/>
      </w:rPr>
      <w:t xml:space="preserve">).  </w:t>
    </w:r>
    <w:r w:rsidRPr="00FF08B0">
      <w:rPr>
        <w:rFonts w:ascii="Lato" w:hAnsi="Lato"/>
        <w:color w:val="747474"/>
        <w:sz w:val="16"/>
        <w:szCs w:val="16"/>
        <w:shd w:val="clear" w:color="auto" w:fill="FFFFFF"/>
        <w:lang w:val="en-US"/>
      </w:rPr>
      <w:t>es.iaomt.org/resources/safe-removal-amalgam-fillings/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D4E8C" w14:textId="77777777" w:rsidR="00FF13D9" w:rsidRDefault="00FF13D9" w:rsidP="00EC7B7A">
      <w:pPr>
        <w:spacing w:after="0" w:line="240" w:lineRule="auto"/>
      </w:pPr>
      <w:r>
        <w:separator/>
      </w:r>
    </w:p>
  </w:footnote>
  <w:footnote w:type="continuationSeparator" w:id="0">
    <w:p w14:paraId="24F84A14" w14:textId="77777777" w:rsidR="00FF13D9" w:rsidRDefault="00FF13D9" w:rsidP="00EC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28A1" w14:textId="46E41AD7" w:rsidR="00EC7B7A" w:rsidRDefault="00EC7B7A" w:rsidP="00EC7B7A">
    <w:pPr>
      <w:pStyle w:val="Encabezado"/>
      <w:jc w:val="center"/>
    </w:pPr>
    <w:proofErr w:type="spellStart"/>
    <w:r>
      <w:t>Dra</w:t>
    </w:r>
    <w:proofErr w:type="spellEnd"/>
    <w:r>
      <w:t xml:space="preserve"> claudia </w:t>
    </w:r>
    <w:proofErr w:type="spellStart"/>
    <w:r>
      <w:t>ordosgoitia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457BA"/>
    <w:multiLevelType w:val="hybridMultilevel"/>
    <w:tmpl w:val="F1FCF0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56"/>
    <w:rsid w:val="001B615B"/>
    <w:rsid w:val="00244E5B"/>
    <w:rsid w:val="00384257"/>
    <w:rsid w:val="00801E24"/>
    <w:rsid w:val="00971356"/>
    <w:rsid w:val="009E6AA1"/>
    <w:rsid w:val="00CA32B9"/>
    <w:rsid w:val="00EC7B7A"/>
    <w:rsid w:val="00FF08B0"/>
    <w:rsid w:val="00FF13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667FD"/>
  <w15:chartTrackingRefBased/>
  <w15:docId w15:val="{93629958-EC79-4573-AAFC-B8B1D99F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1356"/>
    <w:pPr>
      <w:ind w:left="720"/>
      <w:contextualSpacing/>
    </w:pPr>
  </w:style>
  <w:style w:type="paragraph" w:styleId="Encabezado">
    <w:name w:val="header"/>
    <w:basedOn w:val="Normal"/>
    <w:link w:val="EncabezadoCar"/>
    <w:uiPriority w:val="99"/>
    <w:unhideWhenUsed/>
    <w:rsid w:val="00EC7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B7A"/>
  </w:style>
  <w:style w:type="paragraph" w:styleId="Piedepgina">
    <w:name w:val="footer"/>
    <w:basedOn w:val="Normal"/>
    <w:link w:val="PiedepginaCar"/>
    <w:uiPriority w:val="99"/>
    <w:unhideWhenUsed/>
    <w:rsid w:val="00EC7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B7A"/>
  </w:style>
  <w:style w:type="character" w:styleId="nfasis">
    <w:name w:val="Emphasis"/>
    <w:basedOn w:val="Fuentedeprrafopredeter"/>
    <w:uiPriority w:val="20"/>
    <w:qFormat/>
    <w:rsid w:val="00FF08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247058">
      <w:bodyDiv w:val="1"/>
      <w:marLeft w:val="0"/>
      <w:marRight w:val="0"/>
      <w:marTop w:val="0"/>
      <w:marBottom w:val="0"/>
      <w:divBdr>
        <w:top w:val="none" w:sz="0" w:space="0" w:color="auto"/>
        <w:left w:val="none" w:sz="0" w:space="0" w:color="auto"/>
        <w:bottom w:val="none" w:sz="0" w:space="0" w:color="auto"/>
        <w:right w:val="none" w:sz="0" w:space="0" w:color="auto"/>
      </w:divBdr>
      <w:divsChild>
        <w:div w:id="1020201599">
          <w:marLeft w:val="0"/>
          <w:marRight w:val="0"/>
          <w:marTop w:val="0"/>
          <w:marBottom w:val="0"/>
          <w:divBdr>
            <w:top w:val="none" w:sz="0" w:space="0" w:color="auto"/>
            <w:left w:val="none" w:sz="0" w:space="0" w:color="auto"/>
            <w:bottom w:val="none" w:sz="0" w:space="0" w:color="auto"/>
            <w:right w:val="none" w:sz="0" w:space="0" w:color="auto"/>
          </w:divBdr>
          <w:divsChild>
            <w:div w:id="190803177">
              <w:marLeft w:val="0"/>
              <w:marRight w:val="0"/>
              <w:marTop w:val="0"/>
              <w:marBottom w:val="0"/>
              <w:divBdr>
                <w:top w:val="none" w:sz="0" w:space="0" w:color="auto"/>
                <w:left w:val="none" w:sz="0" w:space="0" w:color="auto"/>
                <w:bottom w:val="none" w:sz="0" w:space="0" w:color="auto"/>
                <w:right w:val="none" w:sz="0" w:space="0" w:color="auto"/>
              </w:divBdr>
              <w:divsChild>
                <w:div w:id="18022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2594">
          <w:marLeft w:val="0"/>
          <w:marRight w:val="0"/>
          <w:marTop w:val="0"/>
          <w:marBottom w:val="0"/>
          <w:divBdr>
            <w:top w:val="none" w:sz="0" w:space="0" w:color="auto"/>
            <w:left w:val="none" w:sz="0" w:space="0" w:color="auto"/>
            <w:bottom w:val="none" w:sz="0" w:space="0" w:color="auto"/>
            <w:right w:val="none" w:sz="0" w:space="0" w:color="auto"/>
          </w:divBdr>
          <w:divsChild>
            <w:div w:id="1329168323">
              <w:marLeft w:val="0"/>
              <w:marRight w:val="0"/>
              <w:marTop w:val="0"/>
              <w:marBottom w:val="0"/>
              <w:divBdr>
                <w:top w:val="none" w:sz="0" w:space="0" w:color="auto"/>
                <w:left w:val="none" w:sz="0" w:space="0" w:color="auto"/>
                <w:bottom w:val="none" w:sz="0" w:space="0" w:color="auto"/>
                <w:right w:val="none" w:sz="0" w:space="0" w:color="auto"/>
              </w:divBdr>
              <w:divsChild>
                <w:div w:id="1418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674</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vanesa .</dc:creator>
  <cp:keywords/>
  <dc:description/>
  <cp:lastModifiedBy>claudia vanesa .</cp:lastModifiedBy>
  <cp:revision>2</cp:revision>
  <cp:lastPrinted>2023-06-13T14:48:00Z</cp:lastPrinted>
  <dcterms:created xsi:type="dcterms:W3CDTF">2023-07-30T21:30:00Z</dcterms:created>
  <dcterms:modified xsi:type="dcterms:W3CDTF">2023-07-30T21:30:00Z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-2132882786</vt:i4>
  </property>
</Properties>
</file>