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A2D" w:rsidRDefault="006D2A2D" w:rsidP="0096719C">
      <w:r>
        <w:rPr>
          <w:noProof/>
          <w:lang w:val="es-CO" w:eastAsia="es-CO"/>
        </w:rPr>
        <w:drawing>
          <wp:anchor distT="0" distB="0" distL="114300" distR="114300" simplePos="0" relativeHeight="251658240" behindDoc="1" locked="0" layoutInCell="1" allowOverlap="1">
            <wp:simplePos x="0" y="0"/>
            <wp:positionH relativeFrom="column">
              <wp:posOffset>2205990</wp:posOffset>
            </wp:positionH>
            <wp:positionV relativeFrom="paragraph">
              <wp:posOffset>-623570</wp:posOffset>
            </wp:positionV>
            <wp:extent cx="1142365" cy="666750"/>
            <wp:effectExtent l="0" t="0" r="0" b="0"/>
            <wp:wrapTight wrapText="bothSides">
              <wp:wrapPolygon edited="0">
                <wp:start x="12607" y="0"/>
                <wp:lineTo x="7924" y="617"/>
                <wp:lineTo x="3962" y="4937"/>
                <wp:lineTo x="3962" y="12343"/>
                <wp:lineTo x="6484" y="19749"/>
                <wp:lineTo x="9005" y="20983"/>
                <wp:lineTo x="12607" y="20983"/>
                <wp:lineTo x="15489" y="19749"/>
                <wp:lineTo x="17650" y="12343"/>
                <wp:lineTo x="17290" y="1851"/>
                <wp:lineTo x="16569" y="0"/>
                <wp:lineTo x="12607"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 RAZON SOCIAL.tif"/>
                    <pic:cNvPicPr/>
                  </pic:nvPicPr>
                  <pic:blipFill rotWithShape="1">
                    <a:blip r:embed="rId7" cstate="print">
                      <a:extLst>
                        <a:ext uri="{28A0092B-C50C-407E-A947-70E740481C1C}">
                          <a14:useLocalDpi xmlns:a14="http://schemas.microsoft.com/office/drawing/2010/main" val="0"/>
                        </a:ext>
                      </a:extLst>
                    </a:blip>
                    <a:srcRect b="32389"/>
                    <a:stretch/>
                  </pic:blipFill>
                  <pic:spPr bwMode="auto">
                    <a:xfrm>
                      <a:off x="0" y="0"/>
                      <a:ext cx="1142365"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3CA9" w:rsidRPr="006D2A2D" w:rsidRDefault="00533CA9" w:rsidP="006D2A2D">
      <w:pPr>
        <w:jc w:val="center"/>
        <w:rPr>
          <w:b/>
          <w:sz w:val="28"/>
        </w:rPr>
      </w:pPr>
      <w:r w:rsidRPr="006D2A2D">
        <w:rPr>
          <w:b/>
          <w:sz w:val="28"/>
        </w:rPr>
        <w:t xml:space="preserve">CONSENTIMIENTO INFORMADO-PROTESIS </w:t>
      </w:r>
      <w:r w:rsidR="009E3C56">
        <w:rPr>
          <w:b/>
          <w:sz w:val="28"/>
        </w:rPr>
        <w:t>TOTAL</w:t>
      </w:r>
    </w:p>
    <w:p w:rsidR="00533CA9" w:rsidRDefault="00533CA9" w:rsidP="00CC2C47">
      <w:pPr>
        <w:jc w:val="both"/>
      </w:pPr>
    </w:p>
    <w:p w:rsidR="00533CA9" w:rsidRDefault="00533CA9" w:rsidP="00CC2C47">
      <w:pPr>
        <w:jc w:val="both"/>
      </w:pPr>
      <w:r>
        <w:t xml:space="preserve">fecha_________________________________ Usted tiene derecho a conocer el procedimiento al que va a ser sometido y las complicaciones </w:t>
      </w:r>
      <w:proofErr w:type="spellStart"/>
      <w:r>
        <w:t>mas</w:t>
      </w:r>
      <w:proofErr w:type="spellEnd"/>
      <w:r>
        <w:t xml:space="preserve"> frecuentes que ocurren. Este documento intenta explicarle todas estas cuestiones, léalo atentamente y consulte todas las dudas que se le planteen. Le recordamos </w:t>
      </w:r>
      <w:proofErr w:type="gramStart"/>
      <w:r>
        <w:t>que</w:t>
      </w:r>
      <w:proofErr w:type="gramEnd"/>
      <w:r>
        <w:t xml:space="preserve"> por imperativo legal, tendrá que firmar, usted o su representante legal, el consentimiento informado para que pueda </w:t>
      </w:r>
      <w:r w:rsidR="00CC2C47">
        <w:t xml:space="preserve">realizarle dicho procedimiento. Yo </w:t>
      </w:r>
      <w:r w:rsidR="00CC2C47" w:rsidRPr="00CC2C47">
        <w:rPr>
          <w:i/>
          <w:sz w:val="20"/>
        </w:rPr>
        <w:t>(Nombre del paciente)</w:t>
      </w:r>
      <w:r>
        <w:t>________________________,</w:t>
      </w:r>
      <w:r w:rsidR="00CC2C47">
        <w:t xml:space="preserve">cc </w:t>
      </w:r>
      <w:proofErr w:type="spellStart"/>
      <w:r>
        <w:t>N°_________________,con</w:t>
      </w:r>
      <w:proofErr w:type="spellEnd"/>
      <w:r>
        <w:t xml:space="preserve"> domicilio _________________________________ otorgo mi consentimiento a la colocación de una prótesis dental ___________</w:t>
      </w:r>
      <w:r w:rsidR="00CC2C47">
        <w:t>__________completa</w:t>
      </w:r>
      <w:r w:rsidR="00CC2C47">
        <w:br/>
      </w:r>
      <w:r>
        <w:t xml:space="preserve"> A propósito declaro haber sido informado y haber comprendido acabadamente que el objeto del tratamiento es reemplazar los dientes naturales perdidos y rehabilitar las estructuras óseas que se van atrofiando a lo largo del tiempo tras la </w:t>
      </w:r>
      <w:proofErr w:type="spellStart"/>
      <w:r>
        <w:t>perdida</w:t>
      </w:r>
      <w:proofErr w:type="spellEnd"/>
      <w:r>
        <w:t xml:space="preserve"> de los dientes. </w:t>
      </w:r>
      <w:r w:rsidR="00CC2C47">
        <w:br/>
      </w:r>
      <w:r w:rsidR="00CC2C47">
        <w:br/>
      </w:r>
      <w:r w:rsidRPr="00CC2C47">
        <w:rPr>
          <w:b/>
        </w:rPr>
        <w:t>MATERIAL CONVENIDO:</w:t>
      </w:r>
      <w:r>
        <w:t xml:space="preserve"> </w:t>
      </w:r>
      <w:r w:rsidR="00CC2C47">
        <w:br/>
      </w:r>
      <w:r>
        <w:t xml:space="preserve">______________________________________________________________________ </w:t>
      </w:r>
      <w:r w:rsidR="00CC2C47">
        <w:br/>
      </w:r>
      <w:r w:rsidR="00CC2C47">
        <w:br/>
      </w:r>
      <w:r w:rsidRPr="00CC2C47">
        <w:rPr>
          <w:b/>
        </w:rPr>
        <w:t>LIMITACIONES</w:t>
      </w:r>
    </w:p>
    <w:p w:rsidR="00533CA9" w:rsidRDefault="00533CA9" w:rsidP="0096719C">
      <w:r>
        <w:t xml:space="preserve"> Al carecer de sujeción al hueso, estos aparatos experimentan una cierta movilidad al comer, sobre </w:t>
      </w:r>
      <w:proofErr w:type="gramStart"/>
      <w:r>
        <w:t>todo</w:t>
      </w:r>
      <w:proofErr w:type="gramEnd"/>
      <w:r>
        <w:t xml:space="preserve"> el inferior. Una limitación estética derivada de esta inestabilidad, es que en prótesis completas los dientes anteriores y superiores no siempre pueden montarse sobre los anteriores e inferiores, sino que los bordes cortantes tienen que estar a la misma altura que la cara </w:t>
      </w:r>
      <w:proofErr w:type="spellStart"/>
      <w:r>
        <w:t>triturante</w:t>
      </w:r>
      <w:proofErr w:type="spellEnd"/>
      <w:r>
        <w:t xml:space="preserve"> del resto de los dientes, por eso cuando existen dientes naturales anteriores e </w:t>
      </w:r>
      <w:proofErr w:type="spellStart"/>
      <w:r>
        <w:t>inferioroes</w:t>
      </w:r>
      <w:proofErr w:type="spellEnd"/>
      <w:r>
        <w:t xml:space="preserve">, los dientes de la prótesis superior sueles ser </w:t>
      </w:r>
      <w:proofErr w:type="spellStart"/>
      <w:r>
        <w:t>mas</w:t>
      </w:r>
      <w:proofErr w:type="spellEnd"/>
      <w:r>
        <w:t xml:space="preserve"> cortos que los originales. RIESGOS TIPICOS</w:t>
      </w:r>
    </w:p>
    <w:p w:rsidR="00CC2C47" w:rsidRDefault="00533CA9" w:rsidP="0096719C">
      <w:r>
        <w:t xml:space="preserve"> </w:t>
      </w:r>
      <w:r>
        <w:sym w:font="Symbol" w:char="F0B7"/>
      </w:r>
      <w:r>
        <w:t xml:space="preserve"> Sens</w:t>
      </w:r>
      <w:r w:rsidR="00CC2C47">
        <w:t>ación extraña de ocupación</w:t>
      </w:r>
      <w:r>
        <w:t xml:space="preserve"> </w:t>
      </w:r>
      <w:r>
        <w:sym w:font="Symbol" w:char="F0B7"/>
      </w:r>
      <w:r>
        <w:t xml:space="preserve"> Mas pr</w:t>
      </w:r>
      <w:r w:rsidR="00CC2C47">
        <w:t>oducción de saliva de lo normal</w:t>
      </w:r>
      <w:r>
        <w:t xml:space="preserve"> </w:t>
      </w:r>
      <w:r>
        <w:sym w:font="Symbol" w:char="F0B7"/>
      </w:r>
      <w:r>
        <w:t xml:space="preserve"> Di</w:t>
      </w:r>
      <w:r w:rsidR="00CC2C47">
        <w:t>sminución del sentido del gusto</w:t>
      </w:r>
      <w:r w:rsidR="00CC2C47">
        <w:br/>
      </w:r>
      <w:r>
        <w:t xml:space="preserve"> </w:t>
      </w:r>
      <w:r>
        <w:sym w:font="Symbol" w:char="F0B7"/>
      </w:r>
      <w:r>
        <w:t xml:space="preserve"> Dificultades de p</w:t>
      </w:r>
      <w:r w:rsidR="00CC2C47">
        <w:t>ronunciación de ciertos sonidos</w:t>
      </w:r>
      <w:r>
        <w:t xml:space="preserve"> </w:t>
      </w:r>
      <w:r>
        <w:sym w:font="Symbol" w:char="F0B7"/>
      </w:r>
      <w:r>
        <w:t xml:space="preserve"> Es probable que se muerda fáci</w:t>
      </w:r>
      <w:r w:rsidR="00CC2C47">
        <w:t xml:space="preserve">lmente en las mejillas o lengua </w:t>
      </w:r>
      <w:r>
        <w:t xml:space="preserve"> </w:t>
      </w:r>
      <w:r>
        <w:sym w:font="Symbol" w:char="F0B7"/>
      </w:r>
      <w:r>
        <w:t xml:space="preserve"> Algunas molestias en las zonas donde apoyan las prótesis, sobre</w:t>
      </w:r>
      <w:r w:rsidR="00CC2C47">
        <w:t xml:space="preserve"> todo a la altura de los bordes </w:t>
      </w:r>
      <w:r>
        <w:t xml:space="preserve"> </w:t>
      </w:r>
      <w:r>
        <w:sym w:font="Symbol" w:char="F0B7"/>
      </w:r>
      <w:r>
        <w:t xml:space="preserve"> Probablemente se muevan mucho al comer, al menos inicialmente, por lo que deberá masticar de los dos lados </w:t>
      </w:r>
      <w:r w:rsidR="00CC2C47">
        <w:t xml:space="preserve"> </w:t>
      </w:r>
      <w:r>
        <w:sym w:font="Symbol" w:char="F0B7"/>
      </w:r>
      <w:r>
        <w:t xml:space="preserve"> Probable cambio de color</w:t>
      </w:r>
      <w:r w:rsidR="00CC2C47">
        <w:br/>
      </w:r>
      <w:r w:rsidR="00CC2C47">
        <w:sym w:font="Symbol" w:char="F0B7"/>
      </w:r>
      <w:r w:rsidR="00CC2C47">
        <w:t xml:space="preserve"> </w:t>
      </w:r>
      <w:proofErr w:type="spellStart"/>
      <w:r w:rsidR="00CC2C47">
        <w:t>Descagaste</w:t>
      </w:r>
      <w:proofErr w:type="spellEnd"/>
      <w:r w:rsidR="00CC2C47">
        <w:t xml:space="preserve"> por el tiempo en boca este tipo de </w:t>
      </w:r>
      <w:proofErr w:type="spellStart"/>
      <w:r w:rsidR="00CC2C47">
        <w:t>protesis</w:t>
      </w:r>
      <w:proofErr w:type="spellEnd"/>
      <w:r w:rsidR="00CC2C47">
        <w:t xml:space="preserve"> es recomendable cambiar cada 4 años , ya que el hueso se va reabsorbiendo con el paso de los años y las </w:t>
      </w:r>
      <w:proofErr w:type="spellStart"/>
      <w:r w:rsidR="00CC2C47">
        <w:t>protesis</w:t>
      </w:r>
      <w:proofErr w:type="spellEnd"/>
      <w:r w:rsidR="00CC2C47">
        <w:t xml:space="preserve"> comienzan a desajustarse </w:t>
      </w:r>
      <w:r w:rsidR="00CC2C47">
        <w:br/>
      </w:r>
    </w:p>
    <w:p w:rsidR="00533CA9" w:rsidRDefault="00533CA9" w:rsidP="0096719C">
      <w:r>
        <w:t xml:space="preserve"> RIESGOS PERSONALIZADOS Además de los riesgos antes descriptos, por mi circunstancias especiales hay que esperar los siguientes riesgos: _______________________________________________________________________________________________ </w:t>
      </w:r>
      <w:r>
        <w:lastRenderedPageBreak/>
        <w:t>_______________________________________________________________________________________________</w:t>
      </w:r>
    </w:p>
    <w:p w:rsidR="00533CA9" w:rsidRDefault="00533CA9" w:rsidP="0096719C">
      <w:r>
        <w:t xml:space="preserve"> RECOMENDACIONES </w:t>
      </w:r>
      <w:r w:rsidR="00CC2C47">
        <w:br/>
        <w:t>]</w:t>
      </w:r>
      <w:r>
        <w:sym w:font="Symbol" w:char="F0B7"/>
      </w:r>
      <w:r>
        <w:t xml:space="preserve"> Los primeros días, procure cerrar la boca y masticar con cuidado para no morderse y sobrecargar las encías.</w:t>
      </w:r>
      <w:r w:rsidR="00CC2C47">
        <w:br/>
      </w:r>
      <w:r>
        <w:t xml:space="preserve"> </w:t>
      </w:r>
      <w:r>
        <w:sym w:font="Symbol" w:char="F0B7"/>
      </w:r>
      <w:r>
        <w:t xml:space="preserve"> Inicialmente, mastique suavemente alimentos blandos y no pegajosos, pasando poco a poco a comer productos </w:t>
      </w:r>
      <w:proofErr w:type="spellStart"/>
      <w:r>
        <w:t>mas</w:t>
      </w:r>
      <w:proofErr w:type="spellEnd"/>
      <w:r>
        <w:t xml:space="preserve"> consistentes. </w:t>
      </w:r>
    </w:p>
    <w:p w:rsidR="00533CA9" w:rsidRDefault="00533CA9" w:rsidP="0096719C">
      <w:r>
        <w:t xml:space="preserve">INDICACIONES </w:t>
      </w:r>
    </w:p>
    <w:p w:rsidR="00470B15" w:rsidRPr="00CC2C47" w:rsidRDefault="00533CA9" w:rsidP="0096719C">
      <w:pPr>
        <w:rPr>
          <w:i/>
          <w:sz w:val="20"/>
        </w:rPr>
      </w:pPr>
      <w:r w:rsidRPr="00CC2C47">
        <w:rPr>
          <w:i/>
          <w:sz w:val="20"/>
        </w:rPr>
        <w:sym w:font="Symbol" w:char="F0B7"/>
      </w:r>
      <w:r w:rsidRPr="00CC2C47">
        <w:rPr>
          <w:i/>
          <w:sz w:val="20"/>
        </w:rPr>
        <w:t xml:space="preserve"> Lavar la prótesis y la boca después de cada comida.</w:t>
      </w:r>
      <w:r w:rsidR="00CC2C47" w:rsidRPr="00CC2C47">
        <w:rPr>
          <w:i/>
          <w:sz w:val="20"/>
        </w:rPr>
        <w:br/>
      </w:r>
      <w:r w:rsidRPr="00CC2C47">
        <w:rPr>
          <w:i/>
          <w:sz w:val="20"/>
        </w:rPr>
        <w:t xml:space="preserve"> </w:t>
      </w:r>
      <w:r w:rsidRPr="00CC2C47">
        <w:rPr>
          <w:i/>
          <w:sz w:val="20"/>
        </w:rPr>
        <w:sym w:font="Symbol" w:char="F0B7"/>
      </w:r>
      <w:r w:rsidRPr="00CC2C47">
        <w:rPr>
          <w:i/>
          <w:sz w:val="20"/>
        </w:rPr>
        <w:t xml:space="preserve"> Una vez al día, limpiar la prótesis con cepillo especial y un poco de pasta dentífrica o jabón, para evitar la formación de sarro. Después aclárelas con agua. </w:t>
      </w:r>
      <w:r w:rsidR="00CC2C47" w:rsidRPr="00CC2C47">
        <w:rPr>
          <w:i/>
          <w:sz w:val="20"/>
        </w:rPr>
        <w:br/>
      </w:r>
      <w:r w:rsidRPr="00CC2C47">
        <w:rPr>
          <w:i/>
          <w:sz w:val="20"/>
        </w:rPr>
        <w:sym w:font="Symbol" w:char="F0B7"/>
      </w:r>
      <w:r w:rsidRPr="00CC2C47">
        <w:rPr>
          <w:i/>
          <w:sz w:val="20"/>
        </w:rPr>
        <w:t xml:space="preserve"> Es aconsejable que se de masajes en las encías para mejorar su riesgo sanguíneo y prevenir en lo posible su reabsorción.</w:t>
      </w:r>
      <w:r w:rsidR="00CC2C47" w:rsidRPr="00CC2C47">
        <w:rPr>
          <w:i/>
          <w:sz w:val="20"/>
        </w:rPr>
        <w:br/>
      </w:r>
      <w:r w:rsidRPr="00CC2C47">
        <w:rPr>
          <w:i/>
          <w:sz w:val="20"/>
        </w:rPr>
        <w:t xml:space="preserve"> </w:t>
      </w:r>
      <w:r w:rsidRPr="00CC2C47">
        <w:rPr>
          <w:i/>
          <w:sz w:val="20"/>
        </w:rPr>
        <w:sym w:font="Symbol" w:char="F0B7"/>
      </w:r>
      <w:r w:rsidRPr="00CC2C47">
        <w:rPr>
          <w:i/>
          <w:sz w:val="20"/>
        </w:rPr>
        <w:t xml:space="preserve"> Se debe realizar revisión cada seis meses para efectuar correcciones adaptativas requeridas por las modificaciones que sufren las encías.</w:t>
      </w:r>
      <w:r w:rsidR="00CC2C47" w:rsidRPr="00CC2C47">
        <w:rPr>
          <w:i/>
          <w:sz w:val="20"/>
        </w:rPr>
        <w:br/>
      </w:r>
      <w:r w:rsidRPr="00CC2C47">
        <w:rPr>
          <w:i/>
          <w:sz w:val="20"/>
        </w:rPr>
        <w:t xml:space="preserve"> </w:t>
      </w:r>
      <w:r w:rsidRPr="00CC2C47">
        <w:rPr>
          <w:i/>
          <w:sz w:val="20"/>
        </w:rPr>
        <w:sym w:font="Symbol" w:char="F0B7"/>
      </w:r>
      <w:r w:rsidRPr="00CC2C47">
        <w:rPr>
          <w:i/>
          <w:sz w:val="20"/>
        </w:rPr>
        <w:t xml:space="preserve"> Acudir a una consulta inmediata siempre que aparezcan molestias en las encías que no desaparezcan al cabo de cuatro o cinco días. He leído las instrucciones de manejo, cuidado y mantenimiento que me ha</w:t>
      </w:r>
      <w:r w:rsidR="00CC2C47" w:rsidRPr="00CC2C47">
        <w:rPr>
          <w:i/>
          <w:sz w:val="20"/>
        </w:rPr>
        <w:t>n</w:t>
      </w:r>
      <w:r w:rsidRPr="00CC2C47">
        <w:rPr>
          <w:i/>
          <w:sz w:val="20"/>
        </w:rPr>
        <w:t xml:space="preserve"> entregado y he comprendido todas las explicaciones que se me han facilitado en lenguaje claro y sencillo, he podido realizar todas las observaciones y se me han aclarado todas las dudas; por lo que estoy completamente de acuerdo con lo consignado en esta </w:t>
      </w:r>
      <w:proofErr w:type="spellStart"/>
      <w:r w:rsidRPr="00CC2C47">
        <w:rPr>
          <w:i/>
          <w:sz w:val="20"/>
        </w:rPr>
        <w:t>formula</w:t>
      </w:r>
      <w:proofErr w:type="spellEnd"/>
      <w:r w:rsidRPr="00CC2C47">
        <w:rPr>
          <w:i/>
          <w:sz w:val="20"/>
        </w:rPr>
        <w:t xml:space="preserve"> de consentimiento. </w:t>
      </w:r>
      <w:r w:rsidR="00CC2C47" w:rsidRPr="00CC2C47">
        <w:rPr>
          <w:i/>
          <w:sz w:val="20"/>
        </w:rPr>
        <w:br/>
      </w:r>
      <w:r w:rsidR="00CC2C47" w:rsidRPr="00CC2C47">
        <w:rPr>
          <w:i/>
          <w:sz w:val="20"/>
        </w:rPr>
        <w:sym w:font="Symbol" w:char="F0B7"/>
      </w:r>
      <w:r w:rsidR="00CC2C47" w:rsidRPr="00CC2C47">
        <w:rPr>
          <w:i/>
          <w:sz w:val="20"/>
        </w:rPr>
        <w:t xml:space="preserve"> </w:t>
      </w:r>
      <w:r w:rsidR="00CC2C47" w:rsidRPr="00CC2C47">
        <w:rPr>
          <w:i/>
          <w:sz w:val="20"/>
        </w:rPr>
        <w:t xml:space="preserve">Una vez realizado el pago o abono al tratamiento se puede realizar devolución en un término de 30 días y si aún no ha iniciado dicho tratamiento pasada la fecha no se puede realizar devolución del dinero ya que este tuvo destinación para el tratamiento. </w:t>
      </w:r>
      <w:r w:rsidR="00CC2C47" w:rsidRPr="00CC2C47">
        <w:rPr>
          <w:i/>
          <w:sz w:val="20"/>
        </w:rPr>
        <w:br/>
        <w:t>E</w:t>
      </w:r>
      <w:r w:rsidRPr="00CC2C47">
        <w:rPr>
          <w:i/>
          <w:sz w:val="20"/>
        </w:rPr>
        <w:t>ntiendo que la colocación de la prótesis no constituye el acto final del tratamiento, sino que es necesario un proceso de adaptación que puede exigir retoques, por lo que me comprometo a regresar a la próxima consulta el día ____/____/________</w:t>
      </w:r>
    </w:p>
    <w:p w:rsidR="00470B15" w:rsidRDefault="00470B15" w:rsidP="0096719C"/>
    <w:p w:rsidR="0096719C" w:rsidRDefault="00CC2C47" w:rsidP="00CC2C47">
      <w:r>
        <w:t>_________________________</w:t>
      </w:r>
      <w:r>
        <w:br/>
        <w:t>Firma del paciente</w:t>
      </w:r>
      <w:r>
        <w:br/>
        <w:t>Nombre completo________________________</w:t>
      </w:r>
      <w:r>
        <w:br/>
        <w:t>CC: _____________________</w:t>
      </w:r>
    </w:p>
    <w:p w:rsidR="00CC2C47" w:rsidRDefault="00CC2C47" w:rsidP="00CC2C47">
      <w:r>
        <w:br/>
      </w:r>
      <w:r>
        <w:br/>
      </w:r>
      <w:r>
        <w:t>_________________________</w:t>
      </w:r>
      <w:r>
        <w:br/>
        <w:t>Firma del</w:t>
      </w:r>
      <w:r>
        <w:t xml:space="preserve"> Representante Legal del paciente</w:t>
      </w:r>
      <w:r>
        <w:br/>
        <w:t>Nombre completo________________________</w:t>
      </w:r>
      <w:r>
        <w:br/>
        <w:t>CC: _____________________</w:t>
      </w:r>
    </w:p>
    <w:p w:rsidR="006D2A2D" w:rsidRDefault="00CC2C47" w:rsidP="0096719C">
      <w:r>
        <w:br/>
      </w:r>
      <w:bookmarkStart w:id="0" w:name="_GoBack"/>
      <w:bookmarkEnd w:id="0"/>
    </w:p>
    <w:p w:rsidR="009D1314" w:rsidRDefault="00CC2C47" w:rsidP="0096719C">
      <w:r>
        <w:t>_______________________________</w:t>
      </w:r>
      <w:r>
        <w:br/>
      </w:r>
      <w:r w:rsidR="0096719C">
        <w:t>NOMBRE Y FIRMA DEL ESPECIALISTA</w:t>
      </w:r>
    </w:p>
    <w:sectPr w:rsidR="009D1314" w:rsidSect="00CC2C47">
      <w:footerReference w:type="default" r:id="rId8"/>
      <w:pgSz w:w="11906" w:h="16838"/>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50C" w:rsidRDefault="0026050C" w:rsidP="009E3C56">
      <w:pPr>
        <w:spacing w:after="0" w:line="240" w:lineRule="auto"/>
      </w:pPr>
      <w:r>
        <w:separator/>
      </w:r>
    </w:p>
  </w:endnote>
  <w:endnote w:type="continuationSeparator" w:id="0">
    <w:p w:rsidR="0026050C" w:rsidRDefault="0026050C" w:rsidP="009E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C56" w:rsidRPr="009E3C56" w:rsidRDefault="009E3C56" w:rsidP="00CC2C47">
    <w:pPr>
      <w:pStyle w:val="Piedepgina"/>
      <w:jc w:val="center"/>
      <w:rPr>
        <w:lang w:val="es-CO"/>
      </w:rPr>
    </w:pPr>
    <w:r>
      <w:rPr>
        <w:lang w:val="es-CO"/>
      </w:rPr>
      <w:t>CONSENTIMIENTO INFORMADO PARA PROTESIS TOTAL</w:t>
    </w:r>
    <w:r w:rsidR="00CC2C47">
      <w:rPr>
        <w:lang w:val="es-CO"/>
      </w:rPr>
      <w:t xml:space="preserve"> / </w:t>
    </w:r>
    <w:r>
      <w:rPr>
        <w:lang w:val="es-CO"/>
      </w:rPr>
      <w:t>DRA CLAUDIA ORDOSGOITIA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50C" w:rsidRDefault="0026050C" w:rsidP="009E3C56">
      <w:pPr>
        <w:spacing w:after="0" w:line="240" w:lineRule="auto"/>
      </w:pPr>
      <w:r>
        <w:separator/>
      </w:r>
    </w:p>
  </w:footnote>
  <w:footnote w:type="continuationSeparator" w:id="0">
    <w:p w:rsidR="0026050C" w:rsidRDefault="0026050C" w:rsidP="009E3C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DB"/>
    <w:rsid w:val="0026050C"/>
    <w:rsid w:val="003403DB"/>
    <w:rsid w:val="00470B15"/>
    <w:rsid w:val="004E0DCB"/>
    <w:rsid w:val="00533CA9"/>
    <w:rsid w:val="006D2A2D"/>
    <w:rsid w:val="0096719C"/>
    <w:rsid w:val="00981C8D"/>
    <w:rsid w:val="009D1314"/>
    <w:rsid w:val="009E3C56"/>
    <w:rsid w:val="00B6601B"/>
    <w:rsid w:val="00CC2C47"/>
    <w:rsid w:val="00F353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45B0"/>
  <w15:docId w15:val="{908C669E-0B7B-4590-9FCA-21FBC996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D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A2D"/>
    <w:rPr>
      <w:rFonts w:ascii="Tahoma" w:hAnsi="Tahoma" w:cs="Tahoma"/>
      <w:sz w:val="16"/>
      <w:szCs w:val="16"/>
    </w:rPr>
  </w:style>
  <w:style w:type="paragraph" w:styleId="Encabezado">
    <w:name w:val="header"/>
    <w:basedOn w:val="Normal"/>
    <w:link w:val="EncabezadoCar"/>
    <w:uiPriority w:val="99"/>
    <w:unhideWhenUsed/>
    <w:rsid w:val="009E3C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C56"/>
  </w:style>
  <w:style w:type="paragraph" w:styleId="Piedepgina">
    <w:name w:val="footer"/>
    <w:basedOn w:val="Normal"/>
    <w:link w:val="PiedepginaCar"/>
    <w:uiPriority w:val="99"/>
    <w:unhideWhenUsed/>
    <w:rsid w:val="009E3C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C1543-BD7C-44DF-8D6E-E77FD49F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722</Words>
  <Characters>3976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vanesa .</cp:lastModifiedBy>
  <cp:revision>5</cp:revision>
  <dcterms:created xsi:type="dcterms:W3CDTF">2015-03-01T00:07:00Z</dcterms:created>
  <dcterms:modified xsi:type="dcterms:W3CDTF">2020-08-08T02:46:00Z</dcterms:modified>
</cp:coreProperties>
</file>