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24" w:rsidRPr="006A79FA" w:rsidRDefault="00E91B24" w:rsidP="006A79FA">
      <w:pPr>
        <w:jc w:val="both"/>
        <w:rPr>
          <w:rFonts w:ascii="Arial" w:hAnsi="Arial" w:cs="Arial"/>
          <w:b/>
        </w:rPr>
      </w:pPr>
    </w:p>
    <w:p w:rsidR="00AC6DD7" w:rsidRPr="006A79FA" w:rsidRDefault="00AC6DD7" w:rsidP="00921321">
      <w:pPr>
        <w:jc w:val="center"/>
        <w:rPr>
          <w:rFonts w:ascii="Arial" w:hAnsi="Arial" w:cs="Arial"/>
          <w:b/>
        </w:rPr>
      </w:pPr>
      <w:r w:rsidRPr="006A79FA">
        <w:rPr>
          <w:rFonts w:ascii="Arial" w:hAnsi="Arial" w:cs="Arial"/>
          <w:b/>
        </w:rPr>
        <w:t>CONSENTIMIENTO INFORMADO PARA CARILLAS DENTALES</w:t>
      </w:r>
    </w:p>
    <w:p w:rsidR="00AC6DD7" w:rsidRPr="006A79FA" w:rsidRDefault="00AC6DD7" w:rsidP="00921321">
      <w:pPr>
        <w:rPr>
          <w:rFonts w:ascii="Arial" w:hAnsi="Arial" w:cs="Arial"/>
        </w:rPr>
      </w:pPr>
      <w:r w:rsidRPr="00921321">
        <w:rPr>
          <w:rFonts w:ascii="Arial" w:hAnsi="Arial" w:cs="Arial"/>
          <w:b/>
        </w:rPr>
        <w:t xml:space="preserve">Nombre del Paciente: </w:t>
      </w:r>
      <w:r w:rsidRPr="00921321">
        <w:rPr>
          <w:rFonts w:ascii="Arial" w:hAnsi="Arial" w:cs="Arial"/>
          <w:b/>
        </w:rPr>
        <w:br/>
        <w:t xml:space="preserve">Fecha: </w:t>
      </w:r>
      <w:r w:rsidRPr="00921321">
        <w:rPr>
          <w:rFonts w:ascii="Arial" w:hAnsi="Arial" w:cs="Arial"/>
          <w:b/>
        </w:rPr>
        <w:br/>
      </w:r>
      <w:r w:rsidR="006A79FA" w:rsidRPr="00921321">
        <w:rPr>
          <w:rFonts w:ascii="Arial" w:hAnsi="Arial" w:cs="Arial"/>
          <w:b/>
        </w:rPr>
        <w:t>TIPO De carilla</w:t>
      </w:r>
      <w:r w:rsidR="006A79FA">
        <w:rPr>
          <w:rFonts w:ascii="Arial" w:hAnsi="Arial" w:cs="Arial"/>
        </w:rPr>
        <w:t xml:space="preserve">: </w:t>
      </w:r>
      <w:r w:rsidRPr="006A79FA">
        <w:rPr>
          <w:rFonts w:ascii="Arial" w:hAnsi="Arial" w:cs="Arial"/>
        </w:rPr>
        <w:t xml:space="preserve"> </w:t>
      </w:r>
      <w:r w:rsidRPr="006A79FA">
        <w:rPr>
          <w:rFonts w:ascii="Arial" w:hAnsi="Arial" w:cs="Arial"/>
        </w:rPr>
        <w:br/>
      </w:r>
      <w:r w:rsidRPr="006A79FA">
        <w:rPr>
          <w:rFonts w:ascii="Arial" w:hAnsi="Arial" w:cs="Arial"/>
        </w:rPr>
        <w:br/>
        <w:t xml:space="preserve">Hechos a considerar Se requieren las iniciales del paciente Las carillas dentales (en ocasiones llamadas carillas de porcelana o láminas dentales de porcelana) son delgadas, hechas a la medida y con material del color del diente. </w:t>
      </w:r>
    </w:p>
    <w:p w:rsidR="00AC6DD7" w:rsidRPr="006A79FA" w:rsidRDefault="00AC6DD7" w:rsidP="006A79FA">
      <w:pPr>
        <w:jc w:val="both"/>
        <w:rPr>
          <w:rFonts w:ascii="Arial" w:hAnsi="Arial" w:cs="Arial"/>
        </w:rPr>
      </w:pPr>
      <w:r w:rsidRPr="006A79FA">
        <w:rPr>
          <w:rFonts w:ascii="Arial" w:hAnsi="Arial" w:cs="Arial"/>
        </w:rPr>
        <w:t xml:space="preserve">Estas carillas se adhieren a la parte delantera de los dientes, cambiando su color, forma, tamaño y longitud. </w:t>
      </w:r>
    </w:p>
    <w:p w:rsidR="00921321" w:rsidRDefault="00AC6DD7" w:rsidP="006A79FA">
      <w:pPr>
        <w:jc w:val="both"/>
        <w:rPr>
          <w:rFonts w:ascii="Arial" w:hAnsi="Arial" w:cs="Arial"/>
        </w:rPr>
      </w:pPr>
      <w:r w:rsidRPr="006A79FA">
        <w:rPr>
          <w:rFonts w:ascii="Arial" w:hAnsi="Arial" w:cs="Arial"/>
        </w:rPr>
        <w:t xml:space="preserve">El tratamiento de carillas para los dientes delanteros requiere eliminar menos estructura dental que la preparación para una corona completa. Sin embargo, el proceso es irreversible porque parte del esmalte del diente debe ser eliminado para proveer el espacio adecuado para fijar con cemento la cubierta. La restauración para una carilla requiere de dos fases: </w:t>
      </w:r>
      <w:r w:rsidRPr="006A79FA">
        <w:rPr>
          <w:rFonts w:ascii="Arial" w:hAnsi="Arial" w:cs="Arial"/>
        </w:rPr>
        <w:br/>
      </w:r>
      <w:r w:rsidRPr="006A79FA">
        <w:rPr>
          <w:rFonts w:ascii="Arial" w:hAnsi="Arial" w:cs="Arial"/>
        </w:rPr>
        <w:br/>
        <w:t>1) la preparación del diente, y la toma una impresión para enviarla al laboratorio</w:t>
      </w:r>
      <w:r w:rsidRPr="006A79FA">
        <w:rPr>
          <w:rFonts w:ascii="Arial" w:hAnsi="Arial" w:cs="Arial"/>
        </w:rPr>
        <w:br/>
      </w:r>
      <w:r w:rsidRPr="006A79FA">
        <w:rPr>
          <w:rFonts w:ascii="Arial" w:hAnsi="Arial" w:cs="Arial"/>
        </w:rPr>
        <w:br/>
        <w:t xml:space="preserve"> 2) el ajuste y cementación de la carilla una vez que la estética y la función han sido verificadas. Entre otros, los beneficios de las carillas son los siguientes: Una carilla típicamente se usa para dientes que están decolorados o manchados ya sea por un tratamiento de endodoncia, por manchas de </w:t>
      </w:r>
      <w:proofErr w:type="spellStart"/>
      <w:r w:rsidRPr="006A79FA">
        <w:rPr>
          <w:rFonts w:ascii="Arial" w:hAnsi="Arial" w:cs="Arial"/>
        </w:rPr>
        <w:t>tetracicleno</w:t>
      </w:r>
      <w:proofErr w:type="spellEnd"/>
      <w:r w:rsidRPr="006A79FA">
        <w:rPr>
          <w:rFonts w:ascii="Arial" w:hAnsi="Arial" w:cs="Arial"/>
        </w:rPr>
        <w:t xml:space="preserve"> u otras drogas, fluoruro excesivo, o por la presencia de largas tapaduras de resina que han decolorado al diente.</w:t>
      </w:r>
      <w:r w:rsidRPr="006A79FA">
        <w:rPr>
          <w:rFonts w:ascii="Arial" w:hAnsi="Arial" w:cs="Arial"/>
        </w:rPr>
        <w:br/>
      </w:r>
      <w:r w:rsidRPr="006A79FA">
        <w:rPr>
          <w:rFonts w:ascii="Arial" w:hAnsi="Arial" w:cs="Arial"/>
        </w:rPr>
        <w:br/>
        <w:t xml:space="preserve"> Las carillas pueden proteger a los dientes que se han desgastado, despostillado o roto. Una carilla puede ser usada para propósitos estéticos al reparar dientes que están mal alineados, que no están uniformes o que tienen una forma irregular, así como para cerrar espacios entre dientes. Entre otros, </w:t>
      </w:r>
      <w:r w:rsidRPr="006A79FA">
        <w:rPr>
          <w:rFonts w:ascii="Arial" w:hAnsi="Arial" w:cs="Arial"/>
          <w:b/>
          <w:i/>
        </w:rPr>
        <w:t>los riesgos de las carillas son los siguientes:</w:t>
      </w:r>
      <w:r w:rsidRPr="006A79FA">
        <w:rPr>
          <w:rFonts w:ascii="Arial" w:hAnsi="Arial" w:cs="Arial"/>
        </w:rPr>
        <w:br/>
        <w:t xml:space="preserve"> </w:t>
      </w:r>
      <w:r w:rsidRPr="006A79FA">
        <w:rPr>
          <w:rFonts w:ascii="Arial" w:hAnsi="Arial" w:cs="Arial"/>
        </w:rPr>
        <w:br/>
        <w:t xml:space="preserve">Entiendo que preparar un diente para una carilla consiste en eliminar el esmalte de la superficie del diente involucrado. Esta preparación puede irritar el tejido nervioso (llamado pulpa) en el centro del diente, dejando al diente sensible al calor, al frío o a la presión. Los dientes sensibles pueden requerir tratamiento adicional, incluido el tratamiento de endodoncia. </w:t>
      </w:r>
      <w:r w:rsidRPr="006A79FA">
        <w:rPr>
          <w:rFonts w:ascii="Arial" w:hAnsi="Arial" w:cs="Arial"/>
        </w:rPr>
        <w:br/>
      </w:r>
      <w:r w:rsidRPr="006A79FA">
        <w:rPr>
          <w:rFonts w:ascii="Arial" w:hAnsi="Arial" w:cs="Arial"/>
        </w:rPr>
        <w:br/>
        <w:t xml:space="preserve">Entiendo que el mantener mi boca abierta durante el tratamiento puede causar que mi mandíbula se sienta tiesa y adolorida temporalmente y puede ser difícil para </w:t>
      </w:r>
      <w:proofErr w:type="spellStart"/>
      <w:r w:rsidRPr="006A79FA">
        <w:rPr>
          <w:rFonts w:ascii="Arial" w:hAnsi="Arial" w:cs="Arial"/>
        </w:rPr>
        <w:t>mi</w:t>
      </w:r>
      <w:proofErr w:type="spellEnd"/>
      <w:r w:rsidRPr="006A79FA">
        <w:rPr>
          <w:rFonts w:ascii="Arial" w:hAnsi="Arial" w:cs="Arial"/>
        </w:rPr>
        <w:t xml:space="preserve"> abrir mucho la boca por algunos días. Esto puede ser ocasionalmente una indicación de un problema adicional. </w:t>
      </w:r>
      <w:r w:rsidRPr="006A79FA">
        <w:rPr>
          <w:rFonts w:ascii="Arial" w:hAnsi="Arial" w:cs="Arial"/>
        </w:rPr>
        <w:br/>
      </w:r>
      <w:r w:rsidRPr="006A79FA">
        <w:rPr>
          <w:rFonts w:ascii="Arial" w:hAnsi="Arial" w:cs="Arial"/>
        </w:rPr>
        <w:br/>
        <w:t xml:space="preserve">Debo notificar a su consultorio si tengo esta, u otras, preocupación o duda. Entiendo que las carillas típicamente no pueden ser reparadas si se despostillas o si se </w:t>
      </w:r>
    </w:p>
    <w:p w:rsidR="00921321" w:rsidRDefault="00921321" w:rsidP="006A79FA">
      <w:pPr>
        <w:jc w:val="both"/>
        <w:rPr>
          <w:rFonts w:ascii="Arial" w:hAnsi="Arial" w:cs="Arial"/>
        </w:rPr>
      </w:pPr>
    </w:p>
    <w:p w:rsidR="009D1314" w:rsidRDefault="006A79FA" w:rsidP="006A79FA">
      <w:pPr>
        <w:jc w:val="both"/>
        <w:rPr>
          <w:rFonts w:ascii="Arial" w:hAnsi="Arial" w:cs="Arial"/>
        </w:rPr>
      </w:pPr>
      <w:r>
        <w:rPr>
          <w:rFonts w:ascii="Arial" w:hAnsi="Arial" w:cs="Arial"/>
        </w:rPr>
        <w:t>fracturan</w:t>
      </w:r>
      <w:r w:rsidR="00AC6DD7" w:rsidRPr="006A79FA">
        <w:rPr>
          <w:rFonts w:ascii="Arial" w:hAnsi="Arial" w:cs="Arial"/>
        </w:rPr>
        <w:t xml:space="preserve">. En ese caso es posible que se conceda una corona completa. Entiendo que las carillas pueden no igualar exactamente el color de mis otros dientes. También el color de la carilla no puede ser alterado una vez que ésta ha sido colocada. </w:t>
      </w:r>
      <w:r w:rsidR="00AC6DD7" w:rsidRPr="006A79FA">
        <w:rPr>
          <w:rFonts w:ascii="Arial" w:hAnsi="Arial" w:cs="Arial"/>
        </w:rPr>
        <w:br/>
      </w:r>
      <w:r w:rsidR="00AC6DD7" w:rsidRPr="006A79FA">
        <w:rPr>
          <w:rFonts w:ascii="Arial" w:hAnsi="Arial" w:cs="Arial"/>
        </w:rPr>
        <w:br/>
        <w:t>Entiendo que a pesar de que no es probable, las carillas pueden desprenderse y caerse. Para minimizar el riesgo de que esto suceda, no debo de morder mis uñas, lápices, hielo u otros objetos duros, y tampoco debo de poner presión en mis dientes. También el rechinar los dientes puede causar que la carilla se desprenda.</w:t>
      </w:r>
    </w:p>
    <w:p w:rsidR="006A79FA" w:rsidRPr="006A79FA" w:rsidRDefault="006A79FA" w:rsidP="006A79FA">
      <w:pPr>
        <w:jc w:val="both"/>
        <w:rPr>
          <w:rFonts w:ascii="Arial" w:hAnsi="Arial" w:cs="Arial"/>
        </w:rPr>
      </w:pPr>
      <w:bookmarkStart w:id="0" w:name="_GoBack"/>
      <w:r>
        <w:rPr>
          <w:rFonts w:ascii="Arial" w:hAnsi="Arial" w:cs="Arial"/>
        </w:rPr>
        <w:t>Una vez realizado el pago o abono al tratamiento se puede realizar devolución en un término de 30 días y si aún no ha iniciado dicho tratamiento pasada la fecha no se puede realizar devolución del dinero ya que este tuvo destinación para el tratamiento.</w:t>
      </w:r>
      <w:r>
        <w:rPr>
          <w:rFonts w:ascii="Arial" w:hAnsi="Arial" w:cs="Arial"/>
        </w:rPr>
        <w:br/>
        <w:t xml:space="preserve">a menos que tenga una muy buena justificación </w:t>
      </w:r>
      <w:proofErr w:type="spellStart"/>
      <w:r>
        <w:rPr>
          <w:rFonts w:ascii="Arial" w:hAnsi="Arial" w:cs="Arial"/>
        </w:rPr>
        <w:t>sistemica</w:t>
      </w:r>
      <w:proofErr w:type="spellEnd"/>
      <w:r>
        <w:rPr>
          <w:rFonts w:ascii="Arial" w:hAnsi="Arial" w:cs="Arial"/>
        </w:rPr>
        <w:t xml:space="preserve"> se le descontará el 35% del pago.</w:t>
      </w:r>
    </w:p>
    <w:bookmarkEnd w:id="0"/>
    <w:p w:rsidR="00AC6DD7" w:rsidRPr="006A79FA" w:rsidRDefault="00AC6DD7" w:rsidP="006A79FA">
      <w:pPr>
        <w:jc w:val="both"/>
        <w:rPr>
          <w:rFonts w:ascii="Arial" w:hAnsi="Arial" w:cs="Arial"/>
        </w:rPr>
      </w:pPr>
      <w:r w:rsidRPr="006A79FA">
        <w:rPr>
          <w:rFonts w:ascii="Arial" w:hAnsi="Arial" w:cs="Arial"/>
        </w:rPr>
        <w:t xml:space="preserve">Me queda claro que </w:t>
      </w:r>
      <w:r w:rsidR="006A79FA">
        <w:rPr>
          <w:rFonts w:ascii="Arial" w:hAnsi="Arial" w:cs="Arial"/>
        </w:rPr>
        <w:t xml:space="preserve">para garantía </w:t>
      </w:r>
      <w:r w:rsidRPr="006A79FA">
        <w:rPr>
          <w:rFonts w:ascii="Arial" w:hAnsi="Arial" w:cs="Arial"/>
        </w:rPr>
        <w:t xml:space="preserve">debo usar placa </w:t>
      </w:r>
      <w:r w:rsidR="006A79FA" w:rsidRPr="006A79FA">
        <w:rPr>
          <w:rFonts w:ascii="Arial" w:hAnsi="Arial" w:cs="Arial"/>
        </w:rPr>
        <w:t>est</w:t>
      </w:r>
      <w:r w:rsidR="006A79FA">
        <w:rPr>
          <w:rFonts w:ascii="Arial" w:hAnsi="Arial" w:cs="Arial"/>
        </w:rPr>
        <w:t>abilizadora para evitar fractura</w:t>
      </w:r>
      <w:r w:rsidRPr="006A79FA">
        <w:rPr>
          <w:rFonts w:ascii="Arial" w:hAnsi="Arial" w:cs="Arial"/>
        </w:rPr>
        <w:t>.</w:t>
      </w:r>
    </w:p>
    <w:p w:rsidR="00AC6DD7" w:rsidRPr="006A79FA" w:rsidRDefault="008546BE" w:rsidP="006A79FA">
      <w:pPr>
        <w:jc w:val="both"/>
        <w:rPr>
          <w:rFonts w:ascii="Arial" w:hAnsi="Arial" w:cs="Arial"/>
        </w:rPr>
      </w:pPr>
      <w:r w:rsidRPr="006A79FA">
        <w:rPr>
          <w:rFonts w:ascii="Arial" w:hAnsi="Arial" w:cs="Arial"/>
        </w:rPr>
        <w:t xml:space="preserve">Nadie me ha garantizado que el propuesto tratamiento, curará o mejorará la condición (o condiciones) mencionada anteriormente. </w:t>
      </w:r>
      <w:r w:rsidRPr="006A79FA">
        <w:rPr>
          <w:rFonts w:ascii="Arial" w:hAnsi="Arial" w:cs="Arial"/>
        </w:rPr>
        <w:br/>
      </w:r>
      <w:r w:rsidRPr="006A79FA">
        <w:rPr>
          <w:rFonts w:ascii="Arial" w:hAnsi="Arial" w:cs="Arial"/>
        </w:rPr>
        <w:br/>
        <w:t xml:space="preserve">□ Se me ha dado la oportunidad de formular preguntas y doy mi consentimiento para el tratamiento propuesto tal y como se describe anteriormente. </w:t>
      </w:r>
      <w:r w:rsidRPr="006A79FA">
        <w:rPr>
          <w:rFonts w:ascii="Arial" w:hAnsi="Arial" w:cs="Arial"/>
        </w:rPr>
        <w:br/>
      </w:r>
      <w:r w:rsidRPr="006A79FA">
        <w:rPr>
          <w:rFonts w:ascii="Arial" w:hAnsi="Arial" w:cs="Arial"/>
        </w:rPr>
        <w:br/>
        <w:t>□ Me niego a dar mi consentimiento para el tratamiento propuesto tal y como se describe arriba y entiendo las consecuencias potenciales asociadas con esta negativa.</w:t>
      </w:r>
      <w:r w:rsidR="006A79FA">
        <w:rPr>
          <w:rFonts w:ascii="Arial" w:hAnsi="Arial" w:cs="Arial"/>
        </w:rPr>
        <w:br/>
      </w:r>
      <w:r w:rsidR="00AC6DD7" w:rsidRPr="006A79FA">
        <w:rPr>
          <w:rFonts w:ascii="Arial" w:hAnsi="Arial" w:cs="Arial"/>
        </w:rPr>
        <w:br/>
        <w:t>he examinado los riesgos, beneficios, consecuencias y alternativas de las coronas y carillas dentales con</w:t>
      </w:r>
      <w:r w:rsidR="006A79FA">
        <w:rPr>
          <w:rFonts w:ascii="Arial" w:hAnsi="Arial" w:cs="Arial"/>
        </w:rPr>
        <w:t xml:space="preserve"> la </w:t>
      </w:r>
      <w:proofErr w:type="spellStart"/>
      <w:r w:rsidR="006A79FA">
        <w:rPr>
          <w:rFonts w:ascii="Arial" w:hAnsi="Arial" w:cs="Arial"/>
        </w:rPr>
        <w:t>dra</w:t>
      </w:r>
      <w:proofErr w:type="spellEnd"/>
      <w:r w:rsidR="00AC6DD7" w:rsidRPr="006A79FA">
        <w:rPr>
          <w:rFonts w:ascii="Arial" w:hAnsi="Arial" w:cs="Arial"/>
        </w:rPr>
        <w:t xml:space="preserve"> quien h</w:t>
      </w:r>
      <w:r w:rsidR="006A79FA">
        <w:rPr>
          <w:rFonts w:ascii="Arial" w:hAnsi="Arial" w:cs="Arial"/>
        </w:rPr>
        <w:t>e</w:t>
      </w:r>
      <w:r w:rsidR="00AC6DD7" w:rsidRPr="006A79FA">
        <w:rPr>
          <w:rFonts w:ascii="Arial" w:hAnsi="Arial" w:cs="Arial"/>
        </w:rPr>
        <w:t xml:space="preserve"> tenido oportunidad de hacer</w:t>
      </w:r>
      <w:r w:rsidR="006A79FA">
        <w:rPr>
          <w:rFonts w:ascii="Arial" w:hAnsi="Arial" w:cs="Arial"/>
        </w:rPr>
        <w:t>le</w:t>
      </w:r>
      <w:r w:rsidR="00AC6DD7" w:rsidRPr="006A79FA">
        <w:rPr>
          <w:rFonts w:ascii="Arial" w:hAnsi="Arial" w:cs="Arial"/>
        </w:rPr>
        <w:t xml:space="preserve"> preguntas, </w:t>
      </w:r>
      <w:r w:rsidR="006A79FA">
        <w:rPr>
          <w:rFonts w:ascii="Arial" w:hAnsi="Arial" w:cs="Arial"/>
        </w:rPr>
        <w:t>y entiendo perfectamente lo que me han explicado.</w:t>
      </w:r>
    </w:p>
    <w:p w:rsidR="00AC6DD7" w:rsidRPr="006A79FA" w:rsidRDefault="00AC6DD7" w:rsidP="006A79FA">
      <w:pPr>
        <w:rPr>
          <w:rFonts w:ascii="Arial" w:hAnsi="Arial" w:cs="Arial"/>
        </w:rPr>
      </w:pPr>
    </w:p>
    <w:p w:rsidR="00AC6DD7" w:rsidRPr="006A79FA" w:rsidRDefault="00AC6DD7" w:rsidP="006A79FA">
      <w:pPr>
        <w:rPr>
          <w:rFonts w:ascii="Arial" w:hAnsi="Arial" w:cs="Arial"/>
        </w:rPr>
      </w:pPr>
      <w:r w:rsidRPr="006A79FA">
        <w:rPr>
          <w:rFonts w:ascii="Arial" w:hAnsi="Arial" w:cs="Arial"/>
        </w:rPr>
        <w:t>Firma del  profesional</w:t>
      </w:r>
      <w:r w:rsidRPr="006A79FA">
        <w:rPr>
          <w:rFonts w:ascii="Arial" w:hAnsi="Arial" w:cs="Arial"/>
        </w:rPr>
        <w:br/>
      </w:r>
      <w:r w:rsidRPr="006A79FA">
        <w:rPr>
          <w:rFonts w:ascii="Arial" w:hAnsi="Arial" w:cs="Arial"/>
        </w:rPr>
        <w:br/>
      </w:r>
      <w:r w:rsidR="006A79FA">
        <w:rPr>
          <w:rFonts w:ascii="Arial" w:hAnsi="Arial" w:cs="Arial"/>
        </w:rPr>
        <w:br/>
      </w:r>
      <w:r w:rsidR="006A79FA">
        <w:rPr>
          <w:rFonts w:ascii="Arial" w:hAnsi="Arial" w:cs="Arial"/>
        </w:rPr>
        <w:br/>
      </w:r>
      <w:r w:rsidRPr="006A79FA">
        <w:rPr>
          <w:rFonts w:ascii="Arial" w:hAnsi="Arial" w:cs="Arial"/>
        </w:rPr>
        <w:br/>
        <w:t>firma del paciente</w:t>
      </w:r>
      <w:r w:rsidR="006A79FA">
        <w:rPr>
          <w:rFonts w:ascii="Arial" w:hAnsi="Arial" w:cs="Arial"/>
        </w:rPr>
        <w:br/>
        <w:t>cc:</w:t>
      </w:r>
      <w:r w:rsidRPr="006A79FA">
        <w:rPr>
          <w:rFonts w:ascii="Arial" w:hAnsi="Arial" w:cs="Arial"/>
        </w:rPr>
        <w:br/>
      </w:r>
      <w:r w:rsidRPr="006A79FA">
        <w:rPr>
          <w:rFonts w:ascii="Arial" w:hAnsi="Arial" w:cs="Arial"/>
        </w:rPr>
        <w:br/>
      </w:r>
      <w:r w:rsidR="006A79FA">
        <w:rPr>
          <w:rFonts w:ascii="Arial" w:hAnsi="Arial" w:cs="Arial"/>
        </w:rPr>
        <w:br/>
      </w:r>
      <w:r w:rsidR="006A79FA">
        <w:rPr>
          <w:rFonts w:ascii="Arial" w:hAnsi="Arial" w:cs="Arial"/>
        </w:rPr>
        <w:br/>
      </w:r>
      <w:r w:rsidRPr="006A79FA">
        <w:rPr>
          <w:rFonts w:ascii="Arial" w:hAnsi="Arial" w:cs="Arial"/>
        </w:rPr>
        <w:br/>
        <w:t>firma de la persona responsable</w:t>
      </w:r>
      <w:r w:rsidR="006A79FA">
        <w:rPr>
          <w:rFonts w:ascii="Arial" w:hAnsi="Arial" w:cs="Arial"/>
        </w:rPr>
        <w:br/>
        <w:t>cc:</w:t>
      </w:r>
    </w:p>
    <w:p w:rsidR="00AC6DD7" w:rsidRPr="006A79FA" w:rsidRDefault="00AC6DD7" w:rsidP="006A79FA">
      <w:pPr>
        <w:rPr>
          <w:rFonts w:ascii="Arial" w:hAnsi="Arial" w:cs="Arial"/>
        </w:rPr>
      </w:pPr>
    </w:p>
    <w:p w:rsidR="00AC6DD7" w:rsidRPr="006A79FA" w:rsidRDefault="00AC6DD7" w:rsidP="006A79FA">
      <w:pPr>
        <w:jc w:val="both"/>
        <w:rPr>
          <w:rFonts w:ascii="Arial" w:hAnsi="Arial" w:cs="Arial"/>
        </w:rPr>
      </w:pPr>
    </w:p>
    <w:sectPr w:rsidR="00AC6DD7" w:rsidRPr="006A79F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E5A" w:rsidRDefault="004B5E5A" w:rsidP="00921321">
      <w:pPr>
        <w:spacing w:after="0" w:line="240" w:lineRule="auto"/>
      </w:pPr>
      <w:r>
        <w:separator/>
      </w:r>
    </w:p>
  </w:endnote>
  <w:endnote w:type="continuationSeparator" w:id="0">
    <w:p w:rsidR="004B5E5A" w:rsidRDefault="004B5E5A" w:rsidP="0092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E5A" w:rsidRDefault="004B5E5A" w:rsidP="00921321">
      <w:pPr>
        <w:spacing w:after="0" w:line="240" w:lineRule="auto"/>
      </w:pPr>
      <w:r>
        <w:separator/>
      </w:r>
    </w:p>
  </w:footnote>
  <w:footnote w:type="continuationSeparator" w:id="0">
    <w:p w:rsidR="004B5E5A" w:rsidRDefault="004B5E5A" w:rsidP="0092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321" w:rsidRDefault="00921321">
    <w:pPr>
      <w:pStyle w:val="Encabezado"/>
    </w:pPr>
    <w:r w:rsidRPr="00921321">
      <w:rPr>
        <w:rFonts w:ascii="Arial" w:hAnsi="Arial" w:cs="Arial"/>
        <w:b/>
        <w:noProof/>
        <w:lang w:val="es-CO" w:eastAsia="es-CO"/>
      </w:rPr>
      <w:drawing>
        <wp:anchor distT="0" distB="0" distL="114300" distR="114300" simplePos="0" relativeHeight="251659776" behindDoc="0" locked="0" layoutInCell="1" allowOverlap="1" wp14:anchorId="6D4E372D" wp14:editId="6CA79EF3">
          <wp:simplePos x="0" y="0"/>
          <wp:positionH relativeFrom="column">
            <wp:posOffset>2301240</wp:posOffset>
          </wp:positionH>
          <wp:positionV relativeFrom="paragraph">
            <wp:posOffset>7620</wp:posOffset>
          </wp:positionV>
          <wp:extent cx="861695" cy="666750"/>
          <wp:effectExtent l="0" t="0" r="0" b="0"/>
          <wp:wrapThrough wrapText="bothSides">
            <wp:wrapPolygon edited="0">
              <wp:start x="11461" y="0"/>
              <wp:lineTo x="7640" y="617"/>
              <wp:lineTo x="4298" y="4937"/>
              <wp:lineTo x="4775" y="9874"/>
              <wp:lineTo x="0" y="19131"/>
              <wp:lineTo x="0" y="20983"/>
              <wp:lineTo x="21011" y="20983"/>
              <wp:lineTo x="21011" y="19749"/>
              <wp:lineTo x="17191" y="9874"/>
              <wp:lineTo x="16713" y="1234"/>
              <wp:lineTo x="15758" y="0"/>
              <wp:lineTo x="11461" y="0"/>
            </wp:wrapPolygon>
          </wp:wrapThrough>
          <wp:docPr id="3" name="Imagen 3" descr="C:\Users\claudia\Documents\BODY DENT\LOGO CLAU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Documents\BODY DENT\LOGO CLAUDI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695"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DB"/>
    <w:rsid w:val="003403DB"/>
    <w:rsid w:val="00470B15"/>
    <w:rsid w:val="004B5E5A"/>
    <w:rsid w:val="004E0DCB"/>
    <w:rsid w:val="00533CA9"/>
    <w:rsid w:val="006A79FA"/>
    <w:rsid w:val="00795456"/>
    <w:rsid w:val="00830F7E"/>
    <w:rsid w:val="008546BE"/>
    <w:rsid w:val="00921321"/>
    <w:rsid w:val="0096719C"/>
    <w:rsid w:val="00981C8D"/>
    <w:rsid w:val="009D1314"/>
    <w:rsid w:val="00AC6DD7"/>
    <w:rsid w:val="00C43579"/>
    <w:rsid w:val="00E91B24"/>
    <w:rsid w:val="00F26942"/>
    <w:rsid w:val="00F35342"/>
    <w:rsid w:val="00F743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7D071"/>
  <w15:docId w15:val="{3008D45A-462C-4AF8-A525-7B7E57E0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1B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B24"/>
    <w:rPr>
      <w:rFonts w:ascii="Tahoma" w:hAnsi="Tahoma" w:cs="Tahoma"/>
      <w:sz w:val="16"/>
      <w:szCs w:val="16"/>
    </w:rPr>
  </w:style>
  <w:style w:type="paragraph" w:styleId="Encabezado">
    <w:name w:val="header"/>
    <w:basedOn w:val="Normal"/>
    <w:link w:val="EncabezadoCar"/>
    <w:uiPriority w:val="99"/>
    <w:unhideWhenUsed/>
    <w:rsid w:val="009213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321"/>
  </w:style>
  <w:style w:type="paragraph" w:styleId="Piedepgina">
    <w:name w:val="footer"/>
    <w:basedOn w:val="Normal"/>
    <w:link w:val="PiedepginaCar"/>
    <w:uiPriority w:val="99"/>
    <w:unhideWhenUsed/>
    <w:rsid w:val="009213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2093-B96C-40C1-870D-382AFF5C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vanesa .</cp:lastModifiedBy>
  <cp:revision>5</cp:revision>
  <dcterms:created xsi:type="dcterms:W3CDTF">2015-03-01T00:37:00Z</dcterms:created>
  <dcterms:modified xsi:type="dcterms:W3CDTF">2020-08-08T01:58:00Z</dcterms:modified>
</cp:coreProperties>
</file>